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9B3F9" w14:textId="77777777" w:rsidR="00F0355D" w:rsidRDefault="00F0355D">
      <w:pPr>
        <w:pStyle w:val="Zkladntext"/>
        <w:rPr>
          <w:sz w:val="20"/>
        </w:rPr>
      </w:pPr>
    </w:p>
    <w:p w14:paraId="525A4646" w14:textId="77777777" w:rsidR="00F0355D" w:rsidRDefault="00F0355D">
      <w:pPr>
        <w:pStyle w:val="Zkladntext"/>
        <w:rPr>
          <w:sz w:val="20"/>
        </w:rPr>
      </w:pPr>
    </w:p>
    <w:p w14:paraId="6C46DE24" w14:textId="77777777" w:rsidR="00F0355D" w:rsidRDefault="00F0355D">
      <w:pPr>
        <w:pStyle w:val="Zkladntext"/>
        <w:rPr>
          <w:sz w:val="20"/>
        </w:rPr>
      </w:pPr>
    </w:p>
    <w:p w14:paraId="75C50ECD" w14:textId="77777777" w:rsidR="00F0355D" w:rsidRDefault="00F0355D">
      <w:pPr>
        <w:pStyle w:val="Zkladntext"/>
        <w:rPr>
          <w:sz w:val="20"/>
        </w:rPr>
      </w:pPr>
    </w:p>
    <w:p w14:paraId="23D5B4E7" w14:textId="77777777" w:rsidR="00F0355D" w:rsidRDefault="00F0355D">
      <w:pPr>
        <w:pStyle w:val="Zkladntext"/>
        <w:rPr>
          <w:sz w:val="20"/>
        </w:rPr>
      </w:pPr>
    </w:p>
    <w:p w14:paraId="5889C115" w14:textId="77777777" w:rsidR="00F0355D" w:rsidRDefault="00F0355D">
      <w:pPr>
        <w:pStyle w:val="Zkladntext"/>
        <w:rPr>
          <w:sz w:val="20"/>
        </w:rPr>
      </w:pPr>
    </w:p>
    <w:p w14:paraId="37C12130" w14:textId="77777777" w:rsidR="00F0355D" w:rsidRDefault="00F0355D">
      <w:pPr>
        <w:pStyle w:val="Zkladntext"/>
        <w:rPr>
          <w:sz w:val="20"/>
        </w:rPr>
      </w:pPr>
    </w:p>
    <w:p w14:paraId="0723111F" w14:textId="77777777" w:rsidR="00F0355D" w:rsidRDefault="00F0355D">
      <w:pPr>
        <w:pStyle w:val="Zkladntext"/>
        <w:rPr>
          <w:sz w:val="20"/>
        </w:rPr>
      </w:pPr>
    </w:p>
    <w:p w14:paraId="274F65BC" w14:textId="77777777" w:rsidR="0067375B" w:rsidRDefault="0067375B">
      <w:pPr>
        <w:pStyle w:val="Zkladntext"/>
        <w:rPr>
          <w:sz w:val="20"/>
        </w:rPr>
      </w:pPr>
    </w:p>
    <w:p w14:paraId="7BB6D538" w14:textId="77777777" w:rsidR="0067375B" w:rsidRDefault="0067375B">
      <w:pPr>
        <w:pStyle w:val="Zkladntext"/>
        <w:rPr>
          <w:sz w:val="20"/>
        </w:rPr>
      </w:pPr>
    </w:p>
    <w:p w14:paraId="274B4082" w14:textId="77777777" w:rsidR="0067375B" w:rsidRDefault="0067375B">
      <w:pPr>
        <w:pStyle w:val="Zkladntext"/>
        <w:rPr>
          <w:sz w:val="20"/>
        </w:rPr>
      </w:pPr>
    </w:p>
    <w:p w14:paraId="67A542AB" w14:textId="77777777" w:rsidR="0067375B" w:rsidRDefault="0067375B">
      <w:pPr>
        <w:pStyle w:val="Zkladntext"/>
        <w:rPr>
          <w:sz w:val="20"/>
        </w:rPr>
      </w:pPr>
    </w:p>
    <w:p w14:paraId="6579CEBF" w14:textId="77777777" w:rsidR="0067375B" w:rsidRDefault="0067375B">
      <w:pPr>
        <w:pStyle w:val="Zkladntext"/>
        <w:rPr>
          <w:sz w:val="20"/>
        </w:rPr>
      </w:pPr>
    </w:p>
    <w:p w14:paraId="67548E34" w14:textId="77777777" w:rsidR="00F0355D" w:rsidRDefault="00F0355D">
      <w:pPr>
        <w:pStyle w:val="Zkladntext"/>
        <w:rPr>
          <w:sz w:val="20"/>
        </w:rPr>
      </w:pPr>
    </w:p>
    <w:p w14:paraId="31E046B8" w14:textId="77777777" w:rsidR="00F0355D" w:rsidRDefault="00F0355D">
      <w:pPr>
        <w:pStyle w:val="Zkladntext"/>
        <w:rPr>
          <w:sz w:val="20"/>
        </w:rPr>
      </w:pPr>
    </w:p>
    <w:p w14:paraId="0405D4EB" w14:textId="77777777" w:rsidR="00F0355D" w:rsidRDefault="00F0355D">
      <w:pPr>
        <w:pStyle w:val="Zkladntext"/>
        <w:rPr>
          <w:sz w:val="20"/>
        </w:rPr>
      </w:pPr>
    </w:p>
    <w:p w14:paraId="6EC5E734" w14:textId="77777777" w:rsidR="00F0355D" w:rsidRDefault="00F0355D">
      <w:pPr>
        <w:pStyle w:val="Zkladntext"/>
        <w:spacing w:before="11"/>
        <w:rPr>
          <w:sz w:val="25"/>
        </w:rPr>
      </w:pPr>
    </w:p>
    <w:p w14:paraId="394399B2" w14:textId="34274F56" w:rsidR="00F0355D" w:rsidRDefault="00A1355D" w:rsidP="00992AFC">
      <w:pPr>
        <w:spacing w:before="79"/>
        <w:ind w:left="797" w:right="95" w:hanging="161"/>
        <w:jc w:val="center"/>
        <w:rPr>
          <w:b/>
          <w:sz w:val="52"/>
        </w:rPr>
      </w:pPr>
      <w:r>
        <w:rPr>
          <w:b/>
          <w:sz w:val="52"/>
        </w:rPr>
        <w:t xml:space="preserve">Smernica </w:t>
      </w:r>
      <w:r w:rsidR="00574224">
        <w:rPr>
          <w:b/>
          <w:sz w:val="52"/>
        </w:rPr>
        <w:t>k prevencii a riešeniu</w:t>
      </w:r>
      <w:r>
        <w:rPr>
          <w:b/>
          <w:sz w:val="52"/>
        </w:rPr>
        <w:t xml:space="preserve"> šikanovaniu</w:t>
      </w:r>
      <w:r w:rsidR="00574224">
        <w:rPr>
          <w:b/>
          <w:sz w:val="52"/>
        </w:rPr>
        <w:t xml:space="preserve"> žiakov </w:t>
      </w:r>
      <w:r>
        <w:rPr>
          <w:b/>
          <w:sz w:val="52"/>
        </w:rPr>
        <w:t xml:space="preserve"> </w:t>
      </w:r>
      <w:r w:rsidR="00574224">
        <w:rPr>
          <w:b/>
          <w:sz w:val="52"/>
        </w:rPr>
        <w:t>v</w:t>
      </w:r>
      <w:r>
        <w:rPr>
          <w:b/>
          <w:sz w:val="52"/>
        </w:rPr>
        <w:t xml:space="preserve"> </w:t>
      </w:r>
      <w:r w:rsidR="0067375B">
        <w:rPr>
          <w:b/>
          <w:sz w:val="52"/>
        </w:rPr>
        <w:t>Súkromnom bilingválnom gymnáziu</w:t>
      </w:r>
      <w:r w:rsidR="00574A81">
        <w:rPr>
          <w:b/>
          <w:sz w:val="52"/>
        </w:rPr>
        <w:t xml:space="preserve"> </w:t>
      </w:r>
      <w:proofErr w:type="spellStart"/>
      <w:r w:rsidR="00574A81">
        <w:rPr>
          <w:b/>
          <w:sz w:val="52"/>
        </w:rPr>
        <w:t>Co.Bra</w:t>
      </w:r>
      <w:proofErr w:type="spellEnd"/>
      <w:r w:rsidR="00574A81">
        <w:rPr>
          <w:b/>
          <w:sz w:val="52"/>
        </w:rPr>
        <w:t>.</w:t>
      </w:r>
      <w:r w:rsidR="0067375B">
        <w:rPr>
          <w:b/>
          <w:sz w:val="52"/>
        </w:rPr>
        <w:t>,</w:t>
      </w:r>
      <w:r w:rsidR="00574224">
        <w:rPr>
          <w:b/>
          <w:sz w:val="52"/>
        </w:rPr>
        <w:t xml:space="preserve"> </w:t>
      </w:r>
      <w:r w:rsidR="00AD09F9">
        <w:rPr>
          <w:b/>
          <w:sz w:val="52"/>
        </w:rPr>
        <w:t>Palisády 51, 811 06  Bratislava</w:t>
      </w:r>
    </w:p>
    <w:p w14:paraId="62458610" w14:textId="77777777" w:rsidR="00574224" w:rsidRDefault="00574224" w:rsidP="00992AFC">
      <w:pPr>
        <w:spacing w:before="79"/>
        <w:ind w:left="797" w:right="95" w:hanging="161"/>
        <w:jc w:val="center"/>
        <w:rPr>
          <w:b/>
          <w:sz w:val="52"/>
        </w:rPr>
      </w:pPr>
    </w:p>
    <w:p w14:paraId="2993B115" w14:textId="77777777" w:rsidR="00574224" w:rsidRDefault="00574224" w:rsidP="00992AFC">
      <w:pPr>
        <w:spacing w:before="79"/>
        <w:ind w:left="797" w:right="95" w:hanging="161"/>
        <w:jc w:val="center"/>
        <w:rPr>
          <w:b/>
          <w:sz w:val="52"/>
        </w:rPr>
      </w:pPr>
    </w:p>
    <w:p w14:paraId="0C1DF845" w14:textId="77777777" w:rsidR="00574224" w:rsidRDefault="00574224" w:rsidP="00992AFC">
      <w:pPr>
        <w:spacing w:before="79"/>
        <w:ind w:left="797" w:right="95" w:hanging="161"/>
        <w:jc w:val="center"/>
        <w:rPr>
          <w:b/>
          <w:sz w:val="52"/>
        </w:rPr>
      </w:pPr>
    </w:p>
    <w:p w14:paraId="0C31226D" w14:textId="77777777" w:rsidR="00574224" w:rsidRDefault="00574224" w:rsidP="00992AFC">
      <w:pPr>
        <w:spacing w:before="79"/>
        <w:ind w:left="797" w:right="95" w:hanging="161"/>
        <w:jc w:val="center"/>
        <w:rPr>
          <w:b/>
          <w:sz w:val="52"/>
        </w:rPr>
      </w:pPr>
    </w:p>
    <w:p w14:paraId="263EA41D" w14:textId="77777777" w:rsidR="00947BE1" w:rsidRDefault="00947BE1" w:rsidP="00992AFC">
      <w:pPr>
        <w:spacing w:before="79"/>
        <w:ind w:left="797" w:right="95" w:hanging="161"/>
        <w:jc w:val="center"/>
        <w:rPr>
          <w:b/>
          <w:sz w:val="52"/>
        </w:rPr>
      </w:pPr>
    </w:p>
    <w:p w14:paraId="716C1967" w14:textId="77777777" w:rsidR="00F0355D" w:rsidRDefault="00F0355D">
      <w:pPr>
        <w:pStyle w:val="Zkladntext"/>
        <w:rPr>
          <w:b/>
          <w:sz w:val="20"/>
        </w:rPr>
      </w:pPr>
    </w:p>
    <w:p w14:paraId="5B177928" w14:textId="77777777" w:rsidR="00F0355D" w:rsidRDefault="00F0355D">
      <w:pPr>
        <w:pStyle w:val="Zkladntext"/>
        <w:rPr>
          <w:b/>
          <w:sz w:val="20"/>
        </w:rPr>
      </w:pPr>
    </w:p>
    <w:p w14:paraId="5790D70A" w14:textId="77777777" w:rsidR="00574224" w:rsidRDefault="00574224">
      <w:pPr>
        <w:pStyle w:val="Zkladntext"/>
      </w:pPr>
    </w:p>
    <w:p w14:paraId="2ADC422A" w14:textId="23C79513" w:rsidR="00574224" w:rsidRPr="00574224" w:rsidRDefault="00574224" w:rsidP="00574224">
      <w:pPr>
        <w:pStyle w:val="Zkladntext"/>
        <w:spacing w:line="276" w:lineRule="auto"/>
        <w:rPr>
          <w:b/>
          <w:bCs/>
          <w:sz w:val="26"/>
          <w:szCs w:val="26"/>
        </w:rPr>
      </w:pPr>
      <w:r w:rsidRPr="00574224">
        <w:rPr>
          <w:b/>
          <w:bCs/>
          <w:sz w:val="26"/>
          <w:szCs w:val="26"/>
        </w:rPr>
        <w:t xml:space="preserve">Druh a číslo predpisu: Vnútorný predpis </w:t>
      </w:r>
      <w:r w:rsidR="00574A81">
        <w:rPr>
          <w:b/>
          <w:bCs/>
          <w:sz w:val="26"/>
          <w:szCs w:val="26"/>
        </w:rPr>
        <w:t>01</w:t>
      </w:r>
      <w:r w:rsidRPr="00574224">
        <w:rPr>
          <w:b/>
          <w:bCs/>
          <w:sz w:val="26"/>
          <w:szCs w:val="26"/>
        </w:rPr>
        <w:t xml:space="preserve">/09/2023 </w:t>
      </w:r>
    </w:p>
    <w:p w14:paraId="1A56E6B8" w14:textId="1E13D252" w:rsidR="00574224" w:rsidRPr="00574224" w:rsidRDefault="00574224" w:rsidP="00574224">
      <w:pPr>
        <w:pStyle w:val="Zkladntext"/>
        <w:spacing w:line="276" w:lineRule="auto"/>
        <w:rPr>
          <w:b/>
          <w:bCs/>
          <w:sz w:val="26"/>
          <w:szCs w:val="26"/>
        </w:rPr>
      </w:pPr>
      <w:r w:rsidRPr="00574224">
        <w:rPr>
          <w:b/>
          <w:bCs/>
          <w:sz w:val="26"/>
          <w:szCs w:val="26"/>
        </w:rPr>
        <w:t xml:space="preserve">Oblasť platnosti:        Predpis je záväzný pre všetkých zamestnancov Súkromného   </w:t>
      </w:r>
    </w:p>
    <w:p w14:paraId="6315DCC5" w14:textId="77777777" w:rsidR="00574A81" w:rsidRDefault="00574224" w:rsidP="00574224">
      <w:pPr>
        <w:pStyle w:val="Zkladntext"/>
        <w:spacing w:line="276" w:lineRule="auto"/>
        <w:rPr>
          <w:b/>
          <w:bCs/>
          <w:sz w:val="26"/>
          <w:szCs w:val="26"/>
        </w:rPr>
      </w:pPr>
      <w:r w:rsidRPr="00574224">
        <w:rPr>
          <w:b/>
          <w:bCs/>
          <w:sz w:val="26"/>
          <w:szCs w:val="26"/>
        </w:rPr>
        <w:t xml:space="preserve">                                     bilingválneho gymnázia </w:t>
      </w:r>
      <w:proofErr w:type="spellStart"/>
      <w:r w:rsidR="00574A81">
        <w:rPr>
          <w:b/>
          <w:bCs/>
          <w:sz w:val="26"/>
          <w:szCs w:val="26"/>
        </w:rPr>
        <w:t>Co.Bra</w:t>
      </w:r>
      <w:proofErr w:type="spellEnd"/>
      <w:r w:rsidR="00574A81">
        <w:rPr>
          <w:b/>
          <w:bCs/>
          <w:sz w:val="26"/>
          <w:szCs w:val="26"/>
        </w:rPr>
        <w:t>.,</w:t>
      </w:r>
      <w:r w:rsidRPr="00574224">
        <w:rPr>
          <w:b/>
          <w:bCs/>
          <w:sz w:val="26"/>
          <w:szCs w:val="26"/>
        </w:rPr>
        <w:t xml:space="preserve"> Bratislava a</w:t>
      </w:r>
      <w:r w:rsidR="00574A81">
        <w:rPr>
          <w:b/>
          <w:bCs/>
          <w:sz w:val="26"/>
          <w:szCs w:val="26"/>
        </w:rPr>
        <w:t xml:space="preserve"> vš</w:t>
      </w:r>
      <w:r w:rsidRPr="00574224">
        <w:rPr>
          <w:b/>
          <w:bCs/>
          <w:sz w:val="26"/>
          <w:szCs w:val="26"/>
        </w:rPr>
        <w:t xml:space="preserve">etkých </w:t>
      </w:r>
      <w:r>
        <w:rPr>
          <w:b/>
          <w:bCs/>
          <w:sz w:val="26"/>
          <w:szCs w:val="26"/>
        </w:rPr>
        <w:t>ž</w:t>
      </w:r>
      <w:r w:rsidRPr="00574224">
        <w:rPr>
          <w:b/>
          <w:bCs/>
          <w:sz w:val="26"/>
          <w:szCs w:val="26"/>
        </w:rPr>
        <w:t xml:space="preserve">iakov </w:t>
      </w:r>
    </w:p>
    <w:p w14:paraId="45530B9F" w14:textId="172052C9" w:rsidR="00574224" w:rsidRPr="00574224" w:rsidRDefault="00574A81" w:rsidP="00574224">
      <w:pPr>
        <w:pStyle w:val="Zkladntext"/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</w:t>
      </w:r>
      <w:r w:rsidR="00574224" w:rsidRPr="00574224">
        <w:rPr>
          <w:b/>
          <w:bCs/>
          <w:sz w:val="26"/>
          <w:szCs w:val="26"/>
        </w:rPr>
        <w:t xml:space="preserve">školy. </w:t>
      </w:r>
    </w:p>
    <w:p w14:paraId="5DBC077E" w14:textId="77777777" w:rsidR="00574224" w:rsidRPr="00574224" w:rsidRDefault="00574224" w:rsidP="00574224">
      <w:pPr>
        <w:pStyle w:val="Zkladntext"/>
        <w:spacing w:line="276" w:lineRule="auto"/>
        <w:rPr>
          <w:b/>
          <w:bCs/>
          <w:sz w:val="26"/>
          <w:szCs w:val="26"/>
        </w:rPr>
      </w:pPr>
      <w:r w:rsidRPr="00574224">
        <w:rPr>
          <w:b/>
          <w:bCs/>
          <w:sz w:val="26"/>
          <w:szCs w:val="26"/>
        </w:rPr>
        <w:t xml:space="preserve">Smernica tvorí samostatnú prílohu k školskému poriadku. </w:t>
      </w:r>
    </w:p>
    <w:p w14:paraId="4FE33391" w14:textId="75C3544E" w:rsidR="00574224" w:rsidRPr="00574224" w:rsidRDefault="00574224" w:rsidP="00574224">
      <w:pPr>
        <w:pStyle w:val="Zkladntext"/>
        <w:spacing w:line="276" w:lineRule="auto"/>
        <w:rPr>
          <w:b/>
          <w:bCs/>
          <w:sz w:val="26"/>
          <w:szCs w:val="26"/>
        </w:rPr>
      </w:pPr>
      <w:r w:rsidRPr="00574224">
        <w:rPr>
          <w:b/>
          <w:bCs/>
          <w:sz w:val="26"/>
          <w:szCs w:val="26"/>
        </w:rPr>
        <w:t xml:space="preserve">Počet strán: </w:t>
      </w:r>
      <w:r w:rsidR="00AD09F9">
        <w:rPr>
          <w:b/>
          <w:bCs/>
          <w:sz w:val="26"/>
          <w:szCs w:val="26"/>
        </w:rPr>
        <w:tab/>
      </w:r>
      <w:r w:rsidR="00AD09F9">
        <w:rPr>
          <w:b/>
          <w:bCs/>
          <w:sz w:val="26"/>
          <w:szCs w:val="26"/>
        </w:rPr>
        <w:tab/>
        <w:t xml:space="preserve">   </w:t>
      </w:r>
      <w:r w:rsidRPr="00574224">
        <w:rPr>
          <w:b/>
          <w:bCs/>
          <w:sz w:val="26"/>
          <w:szCs w:val="26"/>
        </w:rPr>
        <w:t xml:space="preserve">13 </w:t>
      </w:r>
    </w:p>
    <w:p w14:paraId="1C36A2AE" w14:textId="64EF95B0" w:rsidR="00574224" w:rsidRPr="00574224" w:rsidRDefault="00574224" w:rsidP="00574224">
      <w:pPr>
        <w:pStyle w:val="Zkladntext"/>
        <w:spacing w:line="276" w:lineRule="auto"/>
        <w:rPr>
          <w:b/>
          <w:bCs/>
          <w:sz w:val="26"/>
          <w:szCs w:val="26"/>
        </w:rPr>
      </w:pPr>
      <w:r w:rsidRPr="00574224">
        <w:rPr>
          <w:b/>
          <w:bCs/>
          <w:sz w:val="26"/>
          <w:szCs w:val="26"/>
        </w:rPr>
        <w:t>Počet príloh:</w:t>
      </w:r>
      <w:r w:rsidR="00AD09F9">
        <w:rPr>
          <w:b/>
          <w:bCs/>
          <w:sz w:val="26"/>
          <w:szCs w:val="26"/>
        </w:rPr>
        <w:tab/>
      </w:r>
      <w:r w:rsidR="00AD09F9">
        <w:rPr>
          <w:b/>
          <w:bCs/>
          <w:sz w:val="26"/>
          <w:szCs w:val="26"/>
        </w:rPr>
        <w:tab/>
        <w:t xml:space="preserve">   </w:t>
      </w:r>
      <w:r w:rsidRPr="00574224">
        <w:rPr>
          <w:b/>
          <w:bCs/>
          <w:sz w:val="26"/>
          <w:szCs w:val="26"/>
        </w:rPr>
        <w:t xml:space="preserve"> 0 </w:t>
      </w:r>
    </w:p>
    <w:p w14:paraId="2E8FCD5F" w14:textId="6A825048" w:rsidR="00F0355D" w:rsidRPr="00574224" w:rsidRDefault="00574224" w:rsidP="00574224">
      <w:pPr>
        <w:pStyle w:val="Zkladntext"/>
        <w:spacing w:line="276" w:lineRule="auto"/>
        <w:rPr>
          <w:b/>
          <w:bCs/>
          <w:sz w:val="26"/>
          <w:szCs w:val="26"/>
        </w:rPr>
      </w:pPr>
      <w:r w:rsidRPr="00574224">
        <w:rPr>
          <w:b/>
          <w:bCs/>
          <w:sz w:val="26"/>
          <w:szCs w:val="26"/>
        </w:rPr>
        <w:t xml:space="preserve">Účinnosť od: </w:t>
      </w:r>
      <w:r w:rsidR="00AD09F9">
        <w:rPr>
          <w:b/>
          <w:bCs/>
          <w:sz w:val="26"/>
          <w:szCs w:val="26"/>
        </w:rPr>
        <w:tab/>
        <w:t xml:space="preserve">    </w:t>
      </w:r>
      <w:r w:rsidRPr="00574224">
        <w:rPr>
          <w:b/>
          <w:bCs/>
          <w:sz w:val="26"/>
          <w:szCs w:val="26"/>
        </w:rPr>
        <w:t>01. 09. 2023</w:t>
      </w:r>
    </w:p>
    <w:p w14:paraId="5DC6872F" w14:textId="77777777" w:rsidR="00F0355D" w:rsidRPr="00574224" w:rsidRDefault="00F0355D" w:rsidP="00574224">
      <w:pPr>
        <w:pStyle w:val="Zkladntext"/>
        <w:spacing w:line="276" w:lineRule="auto"/>
        <w:rPr>
          <w:b/>
          <w:bCs/>
          <w:sz w:val="26"/>
          <w:szCs w:val="26"/>
        </w:rPr>
      </w:pPr>
    </w:p>
    <w:p w14:paraId="243CEF77" w14:textId="77777777" w:rsidR="00F0355D" w:rsidRDefault="00F0355D">
      <w:pPr>
        <w:pStyle w:val="Zkladntext"/>
        <w:rPr>
          <w:b/>
          <w:sz w:val="20"/>
        </w:rPr>
      </w:pPr>
    </w:p>
    <w:p w14:paraId="50BB7674" w14:textId="77777777" w:rsidR="00F0355D" w:rsidRDefault="00F0355D">
      <w:pPr>
        <w:pStyle w:val="Zkladntext"/>
        <w:rPr>
          <w:b/>
          <w:sz w:val="20"/>
        </w:rPr>
      </w:pPr>
    </w:p>
    <w:p w14:paraId="42BC3242" w14:textId="77777777" w:rsidR="00F0355D" w:rsidRDefault="00F0355D">
      <w:pPr>
        <w:pStyle w:val="Zkladntext"/>
        <w:rPr>
          <w:b/>
          <w:sz w:val="20"/>
        </w:rPr>
      </w:pPr>
    </w:p>
    <w:p w14:paraId="48E0D9F4" w14:textId="77777777" w:rsidR="00F0355D" w:rsidRDefault="00F0355D">
      <w:pPr>
        <w:pStyle w:val="Zkladntext"/>
        <w:rPr>
          <w:b/>
          <w:sz w:val="20"/>
        </w:rPr>
      </w:pPr>
    </w:p>
    <w:p w14:paraId="75164685" w14:textId="77777777" w:rsidR="00F0355D" w:rsidRDefault="00F0355D">
      <w:pPr>
        <w:pStyle w:val="Zkladntext"/>
        <w:rPr>
          <w:b/>
          <w:sz w:val="20"/>
        </w:rPr>
      </w:pPr>
    </w:p>
    <w:p w14:paraId="729C5732" w14:textId="77777777" w:rsidR="00F0355D" w:rsidRDefault="00F0355D">
      <w:pPr>
        <w:pStyle w:val="Zkladntext"/>
        <w:rPr>
          <w:b/>
          <w:sz w:val="20"/>
        </w:rPr>
      </w:pPr>
    </w:p>
    <w:p w14:paraId="72CA152B" w14:textId="77777777" w:rsidR="00F0355D" w:rsidRDefault="00F0355D">
      <w:pPr>
        <w:pStyle w:val="Zkladntext"/>
        <w:rPr>
          <w:b/>
          <w:sz w:val="20"/>
        </w:rPr>
      </w:pPr>
    </w:p>
    <w:p w14:paraId="4D9B0423" w14:textId="77777777" w:rsidR="00F0355D" w:rsidRDefault="00F0355D">
      <w:pPr>
        <w:pStyle w:val="Zkladntext"/>
        <w:rPr>
          <w:b/>
          <w:sz w:val="20"/>
        </w:rPr>
      </w:pPr>
    </w:p>
    <w:p w14:paraId="4EFA93BF" w14:textId="77777777" w:rsidR="00F0355D" w:rsidRDefault="00F0355D">
      <w:pPr>
        <w:pStyle w:val="Zkladntext"/>
        <w:rPr>
          <w:b/>
          <w:sz w:val="20"/>
        </w:rPr>
      </w:pPr>
    </w:p>
    <w:p w14:paraId="7E02E8D7" w14:textId="77777777" w:rsidR="00F0355D" w:rsidRDefault="00F0355D">
      <w:pPr>
        <w:pStyle w:val="Zkladntext"/>
        <w:rPr>
          <w:b/>
          <w:sz w:val="20"/>
        </w:rPr>
      </w:pPr>
    </w:p>
    <w:p w14:paraId="50AB73DE" w14:textId="77777777" w:rsidR="00F0355D" w:rsidRDefault="00F0355D">
      <w:pPr>
        <w:pStyle w:val="Zkladntext"/>
        <w:rPr>
          <w:b/>
          <w:sz w:val="20"/>
        </w:rPr>
      </w:pPr>
    </w:p>
    <w:p w14:paraId="5C88FDEA" w14:textId="77777777" w:rsidR="00F0355D" w:rsidRDefault="00F0355D">
      <w:pPr>
        <w:pStyle w:val="Zkladntext"/>
        <w:rPr>
          <w:b/>
          <w:sz w:val="20"/>
        </w:rPr>
      </w:pPr>
    </w:p>
    <w:p w14:paraId="0E81D3ED" w14:textId="77777777" w:rsidR="00F0355D" w:rsidRDefault="00F0355D">
      <w:pPr>
        <w:pStyle w:val="Zkladntext"/>
        <w:rPr>
          <w:b/>
          <w:sz w:val="20"/>
        </w:rPr>
      </w:pPr>
    </w:p>
    <w:p w14:paraId="25ABDD60" w14:textId="77777777" w:rsidR="00F0355D" w:rsidRDefault="00F0355D">
      <w:pPr>
        <w:pStyle w:val="Zkladntext"/>
        <w:rPr>
          <w:b/>
          <w:sz w:val="20"/>
        </w:rPr>
      </w:pPr>
    </w:p>
    <w:p w14:paraId="0204B3CF" w14:textId="11EC45E6" w:rsidR="00F0355D" w:rsidRDefault="00A1355D" w:rsidP="00574224">
      <w:pPr>
        <w:pStyle w:val="Zkladntext"/>
        <w:spacing w:before="62" w:line="276" w:lineRule="auto"/>
        <w:ind w:left="398"/>
      </w:pPr>
      <w:r>
        <w:t>Obsah:</w:t>
      </w:r>
    </w:p>
    <w:p w14:paraId="0972C8AC" w14:textId="77777777" w:rsidR="00F0355D" w:rsidRDefault="00A1355D" w:rsidP="00574224">
      <w:pPr>
        <w:pStyle w:val="Zkladntext"/>
        <w:tabs>
          <w:tab w:val="left" w:leader="dot" w:pos="9491"/>
        </w:tabs>
        <w:spacing w:line="276" w:lineRule="auto"/>
        <w:ind w:left="398"/>
      </w:pPr>
      <w:r>
        <w:t>Čl. 1</w:t>
      </w:r>
      <w:r>
        <w:rPr>
          <w:spacing w:val="-3"/>
        </w:rPr>
        <w:t xml:space="preserve"> </w:t>
      </w:r>
      <w:r>
        <w:t>Úvodné</w:t>
      </w:r>
      <w:r>
        <w:rPr>
          <w:spacing w:val="-2"/>
        </w:rPr>
        <w:t xml:space="preserve"> </w:t>
      </w:r>
      <w:r>
        <w:t>ustanovenia</w:t>
      </w:r>
      <w:r>
        <w:tab/>
      </w:r>
      <w:r w:rsidR="007F3A59">
        <w:t>3</w:t>
      </w:r>
    </w:p>
    <w:p w14:paraId="13891201" w14:textId="77777777" w:rsidR="00F0355D" w:rsidRDefault="00A1355D" w:rsidP="00574224">
      <w:pPr>
        <w:pStyle w:val="Zkladntext"/>
        <w:tabs>
          <w:tab w:val="left" w:leader="dot" w:pos="9481"/>
        </w:tabs>
        <w:spacing w:line="276" w:lineRule="auto"/>
        <w:ind w:left="398"/>
      </w:pPr>
      <w:r>
        <w:t>Čl. 2</w:t>
      </w:r>
      <w:r>
        <w:rPr>
          <w:spacing w:val="-3"/>
        </w:rPr>
        <w:t xml:space="preserve"> </w:t>
      </w:r>
      <w:r>
        <w:t>Charakteristika</w:t>
      </w:r>
      <w:r>
        <w:rPr>
          <w:spacing w:val="-1"/>
        </w:rPr>
        <w:t xml:space="preserve"> </w:t>
      </w:r>
      <w:r>
        <w:t>šikanovania</w:t>
      </w:r>
      <w:r>
        <w:tab/>
      </w:r>
      <w:r w:rsidR="007F3A59">
        <w:t>3</w:t>
      </w:r>
    </w:p>
    <w:p w14:paraId="0C847E95" w14:textId="77777777" w:rsidR="00F0355D" w:rsidRDefault="00A1355D" w:rsidP="00574224">
      <w:pPr>
        <w:pStyle w:val="Zkladntext"/>
        <w:tabs>
          <w:tab w:val="left" w:leader="dot" w:pos="9438"/>
        </w:tabs>
        <w:spacing w:before="1" w:line="276" w:lineRule="auto"/>
        <w:ind w:left="398"/>
      </w:pPr>
      <w:r>
        <w:t>Čl. 3</w:t>
      </w:r>
      <w:r>
        <w:rPr>
          <w:spacing w:val="-3"/>
        </w:rPr>
        <w:t xml:space="preserve"> </w:t>
      </w:r>
      <w:r>
        <w:t>Prevencia</w:t>
      </w:r>
      <w:r>
        <w:rPr>
          <w:spacing w:val="-1"/>
        </w:rPr>
        <w:t xml:space="preserve"> </w:t>
      </w:r>
      <w:r>
        <w:t>šikanovania</w:t>
      </w:r>
      <w:r>
        <w:tab/>
        <w:t>5</w:t>
      </w:r>
    </w:p>
    <w:p w14:paraId="51F8D6A2" w14:textId="77777777" w:rsidR="00F0355D" w:rsidRDefault="00A1355D" w:rsidP="00574224">
      <w:pPr>
        <w:pStyle w:val="Zkladntext"/>
        <w:tabs>
          <w:tab w:val="left" w:leader="dot" w:pos="9445"/>
        </w:tabs>
        <w:spacing w:line="276" w:lineRule="auto"/>
        <w:ind w:left="398"/>
      </w:pPr>
      <w:r>
        <w:t>Čl. 4 Metódy</w:t>
      </w:r>
      <w:r>
        <w:rPr>
          <w:spacing w:val="-12"/>
        </w:rPr>
        <w:t xml:space="preserve"> </w:t>
      </w:r>
      <w:r>
        <w:t>riešenia</w:t>
      </w:r>
      <w:r>
        <w:rPr>
          <w:spacing w:val="-3"/>
        </w:rPr>
        <w:t xml:space="preserve"> </w:t>
      </w:r>
      <w:r>
        <w:t>šikanovania</w:t>
      </w:r>
      <w:r>
        <w:tab/>
        <w:t>6</w:t>
      </w:r>
    </w:p>
    <w:p w14:paraId="524EE565" w14:textId="77777777" w:rsidR="00F0355D" w:rsidRDefault="00A1355D" w:rsidP="00574224">
      <w:pPr>
        <w:pStyle w:val="Zkladntext"/>
        <w:tabs>
          <w:tab w:val="left" w:leader="dot" w:pos="9460"/>
        </w:tabs>
        <w:spacing w:line="276" w:lineRule="auto"/>
        <w:ind w:left="398"/>
      </w:pPr>
      <w:r>
        <w:t>Čl. 5 Opatrenia na</w:t>
      </w:r>
      <w:r>
        <w:rPr>
          <w:spacing w:val="-9"/>
        </w:rPr>
        <w:t xml:space="preserve"> </w:t>
      </w:r>
      <w:r>
        <w:t>riešenie</w:t>
      </w:r>
      <w:r>
        <w:rPr>
          <w:spacing w:val="-2"/>
        </w:rPr>
        <w:t xml:space="preserve"> </w:t>
      </w:r>
      <w:r>
        <w:t>situácie</w:t>
      </w:r>
      <w:r>
        <w:tab/>
        <w:t>7</w:t>
      </w:r>
    </w:p>
    <w:p w14:paraId="37C34270" w14:textId="77777777" w:rsidR="00F0355D" w:rsidRDefault="00A1355D" w:rsidP="00574224">
      <w:pPr>
        <w:pStyle w:val="Zkladntext"/>
        <w:spacing w:line="276" w:lineRule="auto"/>
        <w:ind w:left="398"/>
      </w:pPr>
      <w:r>
        <w:t>Čl. 6 Spolupráca školy s orgánmi v trestnom konaní a orgánom sociálnoprávnej ochrany detí</w:t>
      </w:r>
    </w:p>
    <w:p w14:paraId="58D887FF" w14:textId="5DE770EC" w:rsidR="00F0355D" w:rsidRDefault="0067375B" w:rsidP="00574224">
      <w:pPr>
        <w:pStyle w:val="Zkladntext"/>
        <w:tabs>
          <w:tab w:val="left" w:leader="dot" w:pos="9407"/>
        </w:tabs>
        <w:spacing w:line="276" w:lineRule="auto"/>
        <w:ind w:left="398"/>
      </w:pPr>
      <w:r>
        <w:t xml:space="preserve">         </w:t>
      </w:r>
      <w:r w:rsidR="00A1355D">
        <w:t>a</w:t>
      </w:r>
      <w:r w:rsidR="00A1355D">
        <w:rPr>
          <w:spacing w:val="-1"/>
        </w:rPr>
        <w:t xml:space="preserve"> </w:t>
      </w:r>
      <w:r w:rsidR="00A1355D">
        <w:t>sociálnej kurately</w:t>
      </w:r>
      <w:r w:rsidR="00A1355D">
        <w:tab/>
        <w:t>7</w:t>
      </w:r>
    </w:p>
    <w:p w14:paraId="66300D16" w14:textId="77777777" w:rsidR="00574224" w:rsidRDefault="00A1355D" w:rsidP="00574224">
      <w:pPr>
        <w:pStyle w:val="Zkladntext"/>
        <w:tabs>
          <w:tab w:val="left" w:leader="dot" w:pos="9400"/>
        </w:tabs>
        <w:spacing w:line="276" w:lineRule="auto"/>
        <w:ind w:left="398" w:right="384"/>
      </w:pPr>
      <w:r>
        <w:t xml:space="preserve">Čl. 7 Spolupráca školy so zákonnými zástupcami školy, osobami, ktoré sa osobne starajú o </w:t>
      </w:r>
    </w:p>
    <w:p w14:paraId="05E61C27" w14:textId="25F3889F" w:rsidR="00F0355D" w:rsidRDefault="00574224" w:rsidP="00574224">
      <w:pPr>
        <w:pStyle w:val="Zkladntext"/>
        <w:tabs>
          <w:tab w:val="left" w:leader="dot" w:pos="9400"/>
        </w:tabs>
        <w:spacing w:line="276" w:lineRule="auto"/>
        <w:ind w:left="398" w:right="384"/>
      </w:pPr>
      <w:r>
        <w:t xml:space="preserve">         </w:t>
      </w:r>
      <w:r w:rsidR="00A1355D">
        <w:t>dieťa alebo zariadením, v ktorom je žiak umiestnený na základe</w:t>
      </w:r>
      <w:r w:rsidR="00A1355D">
        <w:rPr>
          <w:spacing w:val="-11"/>
        </w:rPr>
        <w:t xml:space="preserve"> </w:t>
      </w:r>
      <w:r w:rsidR="00A1355D">
        <w:t>rozhodnutia</w:t>
      </w:r>
      <w:r w:rsidR="00A1355D">
        <w:rPr>
          <w:spacing w:val="-1"/>
        </w:rPr>
        <w:t xml:space="preserve"> </w:t>
      </w:r>
      <w:r w:rsidR="00A1355D">
        <w:t>súdu</w:t>
      </w:r>
      <w:r w:rsidR="00A1355D">
        <w:tab/>
        <w:t>8</w:t>
      </w:r>
    </w:p>
    <w:p w14:paraId="67D2C7D3" w14:textId="77777777" w:rsidR="00F0355D" w:rsidRDefault="00A1355D" w:rsidP="00574224">
      <w:pPr>
        <w:pStyle w:val="Zkladntext"/>
        <w:tabs>
          <w:tab w:val="left" w:leader="dot" w:pos="9395"/>
        </w:tabs>
        <w:spacing w:line="276" w:lineRule="auto"/>
        <w:ind w:left="398"/>
      </w:pPr>
      <w:r>
        <w:t>Čl. 8</w:t>
      </w:r>
      <w:r>
        <w:rPr>
          <w:spacing w:val="-3"/>
        </w:rPr>
        <w:t xml:space="preserve"> </w:t>
      </w:r>
      <w:r>
        <w:t>Zodpovednosť</w:t>
      </w:r>
      <w:r>
        <w:rPr>
          <w:spacing w:val="-1"/>
        </w:rPr>
        <w:t xml:space="preserve"> </w:t>
      </w:r>
      <w:r>
        <w:t>školy</w:t>
      </w:r>
      <w:r>
        <w:tab/>
        <w:t>8</w:t>
      </w:r>
    </w:p>
    <w:p w14:paraId="1C48EAAE" w14:textId="77777777" w:rsidR="00F0355D" w:rsidRDefault="00A1355D" w:rsidP="00574224">
      <w:pPr>
        <w:pStyle w:val="Zkladntext"/>
        <w:tabs>
          <w:tab w:val="left" w:leader="dot" w:pos="9400"/>
        </w:tabs>
        <w:spacing w:line="276" w:lineRule="auto"/>
        <w:ind w:left="398"/>
      </w:pPr>
      <w:r>
        <w:t>Čl. 9 Postup v prípade</w:t>
      </w:r>
      <w:r>
        <w:rPr>
          <w:spacing w:val="-11"/>
        </w:rPr>
        <w:t xml:space="preserve"> </w:t>
      </w:r>
      <w:r>
        <w:t>zistenia</w:t>
      </w:r>
      <w:r>
        <w:rPr>
          <w:spacing w:val="-3"/>
        </w:rPr>
        <w:t xml:space="preserve"> </w:t>
      </w:r>
      <w:r>
        <w:t>šikanovania</w:t>
      </w:r>
      <w:r>
        <w:tab/>
        <w:t>9</w:t>
      </w:r>
    </w:p>
    <w:p w14:paraId="345FE6CF" w14:textId="77777777" w:rsidR="00F0355D" w:rsidRDefault="00A1355D" w:rsidP="00574224">
      <w:pPr>
        <w:pStyle w:val="Zkladntext"/>
        <w:tabs>
          <w:tab w:val="left" w:leader="dot" w:pos="9308"/>
        </w:tabs>
        <w:spacing w:line="276" w:lineRule="auto"/>
        <w:ind w:left="398"/>
      </w:pPr>
      <w:r>
        <w:t>Čl. 10 Záverečné ustanovenia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účinnosť</w:t>
      </w:r>
      <w:r>
        <w:tab/>
        <w:t>10</w:t>
      </w:r>
    </w:p>
    <w:p w14:paraId="5E26659E" w14:textId="77777777" w:rsidR="00F0355D" w:rsidRDefault="00F0355D">
      <w:pPr>
        <w:sectPr w:rsidR="00F0355D">
          <w:headerReference w:type="default" r:id="rId7"/>
          <w:pgSz w:w="11910" w:h="16840"/>
          <w:pgMar w:top="1320" w:right="980" w:bottom="280" w:left="1020" w:header="708" w:footer="708" w:gutter="0"/>
          <w:cols w:space="708"/>
        </w:sectPr>
      </w:pPr>
    </w:p>
    <w:p w14:paraId="0215571D" w14:textId="77777777" w:rsidR="00F0355D" w:rsidRPr="00574224" w:rsidRDefault="00A1355D">
      <w:pPr>
        <w:pStyle w:val="Nadpis1"/>
        <w:spacing w:before="86"/>
        <w:ind w:left="4131"/>
        <w:rPr>
          <w:sz w:val="28"/>
          <w:szCs w:val="28"/>
        </w:rPr>
      </w:pPr>
      <w:r w:rsidRPr="00574224">
        <w:rPr>
          <w:sz w:val="28"/>
          <w:szCs w:val="28"/>
        </w:rPr>
        <w:lastRenderedPageBreak/>
        <w:t>Čl. 1</w:t>
      </w:r>
    </w:p>
    <w:p w14:paraId="07BB988E" w14:textId="77777777" w:rsidR="00F0355D" w:rsidRPr="00574224" w:rsidRDefault="00A1355D">
      <w:pPr>
        <w:spacing w:before="1"/>
        <w:ind w:left="3277"/>
        <w:rPr>
          <w:b/>
          <w:sz w:val="28"/>
          <w:szCs w:val="28"/>
        </w:rPr>
      </w:pPr>
      <w:r w:rsidRPr="00574224">
        <w:rPr>
          <w:b/>
          <w:sz w:val="28"/>
          <w:szCs w:val="28"/>
        </w:rPr>
        <w:t>Úvodné ustanovenia</w:t>
      </w:r>
    </w:p>
    <w:p w14:paraId="42D828B9" w14:textId="77777777" w:rsidR="00F0355D" w:rsidRDefault="00F0355D">
      <w:pPr>
        <w:pStyle w:val="Zkladntext"/>
        <w:spacing w:before="3"/>
        <w:rPr>
          <w:b/>
          <w:sz w:val="31"/>
        </w:rPr>
      </w:pPr>
    </w:p>
    <w:p w14:paraId="799F2752" w14:textId="77777777" w:rsidR="00F0355D" w:rsidRDefault="00A1355D">
      <w:pPr>
        <w:pStyle w:val="Zkladntext"/>
        <w:spacing w:before="1"/>
        <w:ind w:left="398" w:right="147"/>
        <w:jc w:val="both"/>
      </w:pPr>
      <w:r>
        <w:t xml:space="preserve">Táto smernica upravuje základné znaky, formy a prejavy šikanovania detí a žiakov, možnosti preventívneho pôsobenia a metódy riešenia šikanovania žiakov v nadväznosti na zodpovednosť školy a školského zariadenia podľa §144 ods.1 písm. o) a§ 153 ods. 1 zákona . 245/2008 Z. z. o výchove a vzdelávaní (školský zákon) v znení neskorších predpisov a na práva žiaka podľa §144 ods. 1 </w:t>
      </w:r>
      <w:proofErr w:type="spellStart"/>
      <w:r>
        <w:t>písm</w:t>
      </w:r>
      <w:proofErr w:type="spellEnd"/>
      <w:r>
        <w:t xml:space="preserve"> i) a k) zákona č. 245/2008 Z. z. o výchove a vzdelávaní (školský zákon) a o zmene a doplnení niektorých zákonov v znení neskorších predpisov a  v súlade so Smernicou č. 36/2018  k prevencii a riešeniu šikanovania detí a žiakov v školách a školských</w:t>
      </w:r>
      <w:r>
        <w:rPr>
          <w:spacing w:val="-8"/>
        </w:rPr>
        <w:t xml:space="preserve"> </w:t>
      </w:r>
      <w:r>
        <w:t>zariadeniach.</w:t>
      </w:r>
    </w:p>
    <w:p w14:paraId="69B47BCF" w14:textId="77777777" w:rsidR="00F0355D" w:rsidRDefault="00F0355D">
      <w:pPr>
        <w:pStyle w:val="Zkladntext"/>
        <w:rPr>
          <w:sz w:val="26"/>
        </w:rPr>
      </w:pPr>
    </w:p>
    <w:p w14:paraId="4BFE9A53" w14:textId="77777777" w:rsidR="00F0355D" w:rsidRDefault="00F0355D">
      <w:pPr>
        <w:pStyle w:val="Zkladntext"/>
        <w:spacing w:before="7"/>
        <w:rPr>
          <w:sz w:val="22"/>
        </w:rPr>
      </w:pPr>
    </w:p>
    <w:p w14:paraId="01735219" w14:textId="77777777" w:rsidR="00F0355D" w:rsidRPr="00574224" w:rsidRDefault="00A1355D">
      <w:pPr>
        <w:pStyle w:val="Nadpis1"/>
        <w:spacing w:line="368" w:lineRule="exact"/>
        <w:ind w:left="4157"/>
        <w:rPr>
          <w:sz w:val="28"/>
          <w:szCs w:val="28"/>
        </w:rPr>
      </w:pPr>
      <w:r w:rsidRPr="00574224">
        <w:rPr>
          <w:sz w:val="28"/>
          <w:szCs w:val="28"/>
        </w:rPr>
        <w:t>Čl. 2</w:t>
      </w:r>
    </w:p>
    <w:p w14:paraId="40214ACB" w14:textId="77777777" w:rsidR="00F0355D" w:rsidRPr="00574224" w:rsidRDefault="00A1355D">
      <w:pPr>
        <w:spacing w:line="368" w:lineRule="exact"/>
        <w:ind w:left="2638"/>
        <w:rPr>
          <w:b/>
          <w:sz w:val="28"/>
          <w:szCs w:val="28"/>
        </w:rPr>
      </w:pPr>
      <w:r w:rsidRPr="00574224">
        <w:rPr>
          <w:b/>
          <w:sz w:val="28"/>
          <w:szCs w:val="28"/>
        </w:rPr>
        <w:t>Charakteristika šikanovania</w:t>
      </w:r>
    </w:p>
    <w:p w14:paraId="583F330D" w14:textId="77777777" w:rsidR="00F0355D" w:rsidRPr="00574224" w:rsidRDefault="00F0355D">
      <w:pPr>
        <w:pStyle w:val="Zkladntext"/>
        <w:rPr>
          <w:b/>
          <w:sz w:val="28"/>
          <w:szCs w:val="28"/>
        </w:rPr>
      </w:pPr>
    </w:p>
    <w:p w14:paraId="0B964ED8" w14:textId="77777777" w:rsidR="00F0355D" w:rsidRDefault="00A1355D" w:rsidP="00992AFC">
      <w:pPr>
        <w:pStyle w:val="Odsekzoznamu"/>
        <w:numPr>
          <w:ilvl w:val="0"/>
          <w:numId w:val="11"/>
        </w:numPr>
        <w:tabs>
          <w:tab w:val="left" w:pos="757"/>
        </w:tabs>
        <w:spacing w:before="247"/>
        <w:ind w:right="151"/>
        <w:jc w:val="both"/>
        <w:rPr>
          <w:sz w:val="24"/>
        </w:rPr>
      </w:pPr>
      <w:r>
        <w:rPr>
          <w:b/>
          <w:sz w:val="24"/>
        </w:rPr>
        <w:t xml:space="preserve">Šikanovaním </w:t>
      </w:r>
      <w:r>
        <w:rPr>
          <w:sz w:val="24"/>
        </w:rPr>
        <w:t>rozumieme správanie žiaka, ktorého úmyslom je ublíženie, ohrozenie alebo zastrašovanie iného žiaka alebo úmyselný spravidla opakovaný útok voči žiakovi alebo skupine žiakov, ktorí sa z rôznych dôvodov nevedia alebo nemôžu</w:t>
      </w:r>
      <w:r>
        <w:rPr>
          <w:spacing w:val="-1"/>
          <w:sz w:val="24"/>
        </w:rPr>
        <w:t xml:space="preserve"> </w:t>
      </w:r>
      <w:r>
        <w:rPr>
          <w:sz w:val="24"/>
        </w:rPr>
        <w:t>brániť.</w:t>
      </w:r>
    </w:p>
    <w:p w14:paraId="205B7522" w14:textId="77777777" w:rsidR="00F0355D" w:rsidRDefault="00F0355D">
      <w:pPr>
        <w:pStyle w:val="Zkladntext"/>
      </w:pPr>
    </w:p>
    <w:p w14:paraId="6FA969D2" w14:textId="77777777" w:rsidR="00F0355D" w:rsidRDefault="00A1355D" w:rsidP="00992AFC">
      <w:pPr>
        <w:pStyle w:val="Odsekzoznamu"/>
        <w:numPr>
          <w:ilvl w:val="0"/>
          <w:numId w:val="11"/>
        </w:numPr>
        <w:tabs>
          <w:tab w:val="left" w:pos="839"/>
        </w:tabs>
        <w:spacing w:before="1"/>
        <w:ind w:right="148"/>
        <w:jc w:val="both"/>
        <w:rPr>
          <w:sz w:val="24"/>
        </w:rPr>
      </w:pPr>
      <w:r>
        <w:rPr>
          <w:b/>
          <w:sz w:val="24"/>
        </w:rPr>
        <w:t xml:space="preserve">Podstatou šikanovania </w:t>
      </w:r>
      <w:r>
        <w:rPr>
          <w:sz w:val="24"/>
        </w:rPr>
        <w:t>sú najmä úmysel bezprostredne smerujúci k fyzickému alebo psychickému ublíženiu druhému, agresia jedného žiaka alebo skupiny žiakov, prevaha agresora alebo skupiny agresorov nad</w:t>
      </w:r>
      <w:r>
        <w:rPr>
          <w:spacing w:val="-2"/>
          <w:sz w:val="24"/>
        </w:rPr>
        <w:t xml:space="preserve"> </w:t>
      </w:r>
      <w:r>
        <w:rPr>
          <w:sz w:val="24"/>
        </w:rPr>
        <w:t>obeťou.</w:t>
      </w:r>
    </w:p>
    <w:p w14:paraId="514DA0A3" w14:textId="77777777" w:rsidR="00F0355D" w:rsidRDefault="00F0355D">
      <w:pPr>
        <w:pStyle w:val="Zkladntext"/>
      </w:pPr>
    </w:p>
    <w:p w14:paraId="2A187717" w14:textId="77777777" w:rsidR="00F0355D" w:rsidRPr="00992AFC" w:rsidRDefault="00A1355D" w:rsidP="00992AFC">
      <w:pPr>
        <w:pStyle w:val="Odsekzoznamu"/>
        <w:numPr>
          <w:ilvl w:val="0"/>
          <w:numId w:val="11"/>
        </w:numPr>
        <w:tabs>
          <w:tab w:val="left" w:pos="699"/>
        </w:tabs>
        <w:jc w:val="both"/>
        <w:rPr>
          <w:b/>
          <w:sz w:val="24"/>
        </w:rPr>
      </w:pPr>
      <w:r w:rsidRPr="00992AFC">
        <w:rPr>
          <w:b/>
          <w:sz w:val="24"/>
        </w:rPr>
        <w:t>Šikanovanie sa môže</w:t>
      </w:r>
      <w:r w:rsidRPr="00992AFC">
        <w:rPr>
          <w:b/>
          <w:spacing w:val="-6"/>
          <w:sz w:val="24"/>
        </w:rPr>
        <w:t xml:space="preserve"> </w:t>
      </w:r>
      <w:r w:rsidRPr="00992AFC">
        <w:rPr>
          <w:b/>
          <w:sz w:val="24"/>
        </w:rPr>
        <w:t>prejaviť:</w:t>
      </w:r>
    </w:p>
    <w:p w14:paraId="079D7A16" w14:textId="77777777" w:rsidR="00F0355D" w:rsidRDefault="00F0355D">
      <w:pPr>
        <w:pStyle w:val="Zkladntext"/>
      </w:pPr>
    </w:p>
    <w:p w14:paraId="3F615178" w14:textId="77777777" w:rsidR="00F0355D" w:rsidRDefault="00A1355D" w:rsidP="00992AFC">
      <w:pPr>
        <w:pStyle w:val="Odsekzoznamu"/>
        <w:numPr>
          <w:ilvl w:val="1"/>
          <w:numId w:val="11"/>
        </w:numPr>
        <w:tabs>
          <w:tab w:val="left" w:pos="1107"/>
        </w:tabs>
        <w:ind w:right="148" w:firstLine="284"/>
        <w:jc w:val="both"/>
        <w:rPr>
          <w:sz w:val="24"/>
        </w:rPr>
      </w:pPr>
      <w:r>
        <w:rPr>
          <w:b/>
          <w:sz w:val="24"/>
        </w:rPr>
        <w:t xml:space="preserve">v priamej podobe </w:t>
      </w:r>
      <w:r>
        <w:rPr>
          <w:sz w:val="24"/>
        </w:rPr>
        <w:t>: sú to fyzické útoky, urážlivé prezývky, nadávky, posmech, zosmiešnenie, príkazy agresora vykonať určitú vec proti vôle obete, odcudzenie  veci, vyhrážanie, zastrašovanie, vydieranie, zneužitie osobných údajov, fotografií, šírením nepravdivých informácií alebo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kyberšikanovanie</w:t>
      </w:r>
      <w:proofErr w:type="spellEnd"/>
      <w:r>
        <w:rPr>
          <w:sz w:val="24"/>
        </w:rPr>
        <w:t>,</w:t>
      </w:r>
    </w:p>
    <w:p w14:paraId="137F3A45" w14:textId="77777777" w:rsidR="00F0355D" w:rsidRDefault="00F0355D">
      <w:pPr>
        <w:pStyle w:val="Zkladntext"/>
      </w:pPr>
    </w:p>
    <w:p w14:paraId="12EB1C18" w14:textId="77777777" w:rsidR="00F0355D" w:rsidRDefault="00A1355D" w:rsidP="00992AFC">
      <w:pPr>
        <w:pStyle w:val="Odsekzoznamu"/>
        <w:numPr>
          <w:ilvl w:val="1"/>
          <w:numId w:val="11"/>
        </w:numPr>
        <w:tabs>
          <w:tab w:val="left" w:pos="1106"/>
          <w:tab w:val="left" w:pos="1107"/>
          <w:tab w:val="left" w:pos="3672"/>
        </w:tabs>
        <w:spacing w:before="1"/>
        <w:ind w:right="149" w:firstLine="284"/>
        <w:jc w:val="both"/>
        <w:rPr>
          <w:sz w:val="24"/>
        </w:rPr>
      </w:pPr>
      <w:r>
        <w:rPr>
          <w:b/>
          <w:sz w:val="24"/>
        </w:rPr>
        <w:t>v  nepriamej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podobe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prehliadanie, ignorovanie, zámerné vyčleňovanie z kolektívu alebo nedobrovoľné vystavovanie agresívnym</w:t>
      </w:r>
      <w:r>
        <w:rPr>
          <w:spacing w:val="-4"/>
          <w:sz w:val="24"/>
        </w:rPr>
        <w:t xml:space="preserve"> </w:t>
      </w:r>
      <w:r>
        <w:rPr>
          <w:sz w:val="24"/>
        </w:rPr>
        <w:t>situáciám.</w:t>
      </w:r>
    </w:p>
    <w:p w14:paraId="60A192F1" w14:textId="77777777" w:rsidR="00F0355D" w:rsidRDefault="00F0355D" w:rsidP="00992AFC">
      <w:pPr>
        <w:pStyle w:val="Zkladntext"/>
        <w:spacing w:before="11"/>
        <w:jc w:val="both"/>
        <w:rPr>
          <w:sz w:val="23"/>
        </w:rPr>
      </w:pPr>
    </w:p>
    <w:p w14:paraId="318F19AB" w14:textId="77777777" w:rsidR="00F0355D" w:rsidRPr="00992AFC" w:rsidRDefault="00A1355D" w:rsidP="00992AFC">
      <w:pPr>
        <w:pStyle w:val="Odsekzoznamu"/>
        <w:numPr>
          <w:ilvl w:val="0"/>
          <w:numId w:val="11"/>
        </w:numPr>
        <w:tabs>
          <w:tab w:val="left" w:pos="867"/>
        </w:tabs>
        <w:ind w:right="148"/>
        <w:jc w:val="both"/>
        <w:rPr>
          <w:sz w:val="24"/>
        </w:rPr>
      </w:pPr>
      <w:proofErr w:type="spellStart"/>
      <w:r w:rsidRPr="00992AFC">
        <w:rPr>
          <w:b/>
          <w:sz w:val="24"/>
        </w:rPr>
        <w:t>Kyberšikanovanie</w:t>
      </w:r>
      <w:proofErr w:type="spellEnd"/>
      <w:r w:rsidRPr="00992AFC">
        <w:rPr>
          <w:b/>
          <w:sz w:val="24"/>
        </w:rPr>
        <w:t xml:space="preserve"> </w:t>
      </w:r>
      <w:r w:rsidRPr="00992AFC">
        <w:rPr>
          <w:sz w:val="24"/>
        </w:rPr>
        <w:t>je priama forma šikanovania. Ide pri nej o zneužitie informačno- komunikačných technológií / telefónu, tabletu, internetu a sociálnych sietí/ na úmyselné ohrozenie, ublíženie alebo zastrašovanie. Môže sa spájať s inými formami</w:t>
      </w:r>
      <w:r w:rsidRPr="00992AFC">
        <w:rPr>
          <w:spacing w:val="-8"/>
          <w:sz w:val="24"/>
        </w:rPr>
        <w:t xml:space="preserve"> </w:t>
      </w:r>
      <w:r w:rsidRPr="00992AFC">
        <w:rPr>
          <w:sz w:val="24"/>
        </w:rPr>
        <w:t>šikanovania.</w:t>
      </w:r>
    </w:p>
    <w:p w14:paraId="59D88119" w14:textId="77777777" w:rsidR="00F0355D" w:rsidRDefault="00F0355D">
      <w:pPr>
        <w:pStyle w:val="Zkladntext"/>
      </w:pPr>
    </w:p>
    <w:p w14:paraId="61DD7CF6" w14:textId="77777777" w:rsidR="00F0355D" w:rsidRDefault="00A1355D" w:rsidP="00992AFC">
      <w:pPr>
        <w:pStyle w:val="Nadpis2"/>
        <w:numPr>
          <w:ilvl w:val="0"/>
          <w:numId w:val="11"/>
        </w:numPr>
        <w:tabs>
          <w:tab w:val="left" w:pos="939"/>
        </w:tabs>
        <w:jc w:val="both"/>
      </w:pPr>
      <w:proofErr w:type="spellStart"/>
      <w:r>
        <w:t>Kyberšikanovanie</w:t>
      </w:r>
      <w:proofErr w:type="spellEnd"/>
      <w:r>
        <w:t xml:space="preserve"> má tieto</w:t>
      </w:r>
      <w:r>
        <w:rPr>
          <w:spacing w:val="1"/>
        </w:rPr>
        <w:t xml:space="preserve"> </w:t>
      </w:r>
      <w:r>
        <w:t>znaky</w:t>
      </w:r>
    </w:p>
    <w:p w14:paraId="090FE441" w14:textId="77777777" w:rsidR="00F0355D" w:rsidRDefault="00F0355D">
      <w:pPr>
        <w:pStyle w:val="Zkladntext"/>
        <w:rPr>
          <w:b/>
        </w:rPr>
      </w:pPr>
    </w:p>
    <w:p w14:paraId="41B440E5" w14:textId="77777777" w:rsidR="00F0355D" w:rsidRDefault="00A1355D" w:rsidP="00FA6258">
      <w:pPr>
        <w:pStyle w:val="Odsekzoznamu"/>
        <w:numPr>
          <w:ilvl w:val="2"/>
          <w:numId w:val="12"/>
        </w:numPr>
        <w:tabs>
          <w:tab w:val="left" w:pos="1107"/>
        </w:tabs>
        <w:rPr>
          <w:sz w:val="24"/>
        </w:rPr>
      </w:pPr>
      <w:r>
        <w:rPr>
          <w:sz w:val="24"/>
        </w:rPr>
        <w:t>sociálna alebo psychická prevaha agresora, fyzická prevaha nie je</w:t>
      </w:r>
      <w:r>
        <w:rPr>
          <w:spacing w:val="-6"/>
          <w:sz w:val="24"/>
        </w:rPr>
        <w:t xml:space="preserve"> </w:t>
      </w:r>
      <w:r>
        <w:rPr>
          <w:sz w:val="24"/>
        </w:rPr>
        <w:t>nutná,</w:t>
      </w:r>
    </w:p>
    <w:p w14:paraId="3B2A5C45" w14:textId="77777777" w:rsidR="00F0355D" w:rsidRDefault="00A1355D" w:rsidP="00FA6258">
      <w:pPr>
        <w:pStyle w:val="Odsekzoznamu"/>
        <w:numPr>
          <w:ilvl w:val="2"/>
          <w:numId w:val="12"/>
        </w:numPr>
        <w:tabs>
          <w:tab w:val="left" w:pos="1107"/>
        </w:tabs>
        <w:spacing w:before="1"/>
        <w:rPr>
          <w:sz w:val="24"/>
        </w:rPr>
      </w:pPr>
      <w:r>
        <w:rPr>
          <w:sz w:val="24"/>
        </w:rPr>
        <w:t>agresor vystupuje často</w:t>
      </w:r>
      <w:r>
        <w:rPr>
          <w:spacing w:val="-2"/>
          <w:sz w:val="24"/>
        </w:rPr>
        <w:t xml:space="preserve"> </w:t>
      </w:r>
      <w:r>
        <w:rPr>
          <w:sz w:val="24"/>
        </w:rPr>
        <w:t>anonymne,</w:t>
      </w:r>
    </w:p>
    <w:p w14:paraId="63229D0E" w14:textId="77777777" w:rsidR="00F0355D" w:rsidRDefault="00A1355D" w:rsidP="00FA6258">
      <w:pPr>
        <w:pStyle w:val="Odsekzoznamu"/>
        <w:numPr>
          <w:ilvl w:val="2"/>
          <w:numId w:val="12"/>
        </w:numPr>
        <w:tabs>
          <w:tab w:val="left" w:pos="1107"/>
        </w:tabs>
        <w:rPr>
          <w:sz w:val="24"/>
        </w:rPr>
      </w:pPr>
      <w:r>
        <w:rPr>
          <w:sz w:val="24"/>
        </w:rPr>
        <w:t>útok nevyžaduje fyzický kontakt agresora a</w:t>
      </w:r>
      <w:r>
        <w:rPr>
          <w:spacing w:val="-3"/>
          <w:sz w:val="24"/>
        </w:rPr>
        <w:t xml:space="preserve"> </w:t>
      </w:r>
      <w:r>
        <w:rPr>
          <w:sz w:val="24"/>
        </w:rPr>
        <w:t>obete,</w:t>
      </w:r>
    </w:p>
    <w:p w14:paraId="41F001B2" w14:textId="77777777" w:rsidR="00FA6258" w:rsidRPr="00FA6258" w:rsidRDefault="00A1355D" w:rsidP="00FA6258">
      <w:pPr>
        <w:pStyle w:val="Odsekzoznamu"/>
        <w:numPr>
          <w:ilvl w:val="2"/>
          <w:numId w:val="12"/>
        </w:numPr>
        <w:tabs>
          <w:tab w:val="left" w:pos="1107"/>
        </w:tabs>
        <w:spacing w:before="90"/>
        <w:ind w:right="148"/>
        <w:rPr>
          <w:sz w:val="24"/>
        </w:rPr>
      </w:pPr>
      <w:r w:rsidRPr="00FA6258">
        <w:rPr>
          <w:sz w:val="24"/>
        </w:rPr>
        <w:t>agresor spravidla nevidí priamu emocionálnu reakciu obete na útok s ohľadom na anonymitu</w:t>
      </w:r>
      <w:r w:rsidR="00FA6258" w:rsidRPr="00FA6258">
        <w:rPr>
          <w:sz w:val="24"/>
        </w:rPr>
        <w:t xml:space="preserve"> </w:t>
      </w:r>
      <w:r>
        <w:t>a odstup, ktoré informačno-komunikačné technológie umožňujú,</w:t>
      </w:r>
    </w:p>
    <w:p w14:paraId="2F7DDAD0" w14:textId="77777777" w:rsidR="00F0355D" w:rsidRDefault="00A1355D" w:rsidP="00FA6258">
      <w:pPr>
        <w:pStyle w:val="Odsekzoznamu"/>
        <w:numPr>
          <w:ilvl w:val="2"/>
          <w:numId w:val="12"/>
        </w:numPr>
        <w:tabs>
          <w:tab w:val="left" w:pos="1107"/>
        </w:tabs>
        <w:jc w:val="both"/>
        <w:rPr>
          <w:sz w:val="24"/>
        </w:rPr>
      </w:pPr>
      <w:r>
        <w:rPr>
          <w:sz w:val="24"/>
        </w:rPr>
        <w:t>útoky sa šíria prostredníctvom internetu podstatne rýchlejšie ako inými</w:t>
      </w:r>
      <w:r>
        <w:rPr>
          <w:spacing w:val="-15"/>
          <w:sz w:val="24"/>
        </w:rPr>
        <w:t xml:space="preserve"> </w:t>
      </w:r>
      <w:r>
        <w:rPr>
          <w:sz w:val="24"/>
        </w:rPr>
        <w:t>spôsobmi,</w:t>
      </w:r>
    </w:p>
    <w:p w14:paraId="0A402C8A" w14:textId="77777777" w:rsidR="00F0355D" w:rsidRDefault="00A1355D" w:rsidP="00FA6258">
      <w:pPr>
        <w:pStyle w:val="Odsekzoznamu"/>
        <w:numPr>
          <w:ilvl w:val="2"/>
          <w:numId w:val="12"/>
        </w:numPr>
        <w:tabs>
          <w:tab w:val="left" w:pos="1107"/>
        </w:tabs>
        <w:jc w:val="both"/>
        <w:rPr>
          <w:sz w:val="24"/>
        </w:rPr>
      </w:pPr>
      <w:r>
        <w:rPr>
          <w:sz w:val="24"/>
        </w:rPr>
        <w:t>útoky sú prístupné veľkému množstvu</w:t>
      </w:r>
      <w:r>
        <w:rPr>
          <w:spacing w:val="-9"/>
          <w:sz w:val="24"/>
        </w:rPr>
        <w:t xml:space="preserve"> </w:t>
      </w:r>
      <w:r>
        <w:rPr>
          <w:sz w:val="24"/>
        </w:rPr>
        <w:t>osôb,</w:t>
      </w:r>
    </w:p>
    <w:p w14:paraId="5AF96ED7" w14:textId="77777777" w:rsidR="00F0355D" w:rsidRDefault="00A1355D" w:rsidP="00FA6258">
      <w:pPr>
        <w:pStyle w:val="Odsekzoznamu"/>
        <w:numPr>
          <w:ilvl w:val="2"/>
          <w:numId w:val="12"/>
        </w:numPr>
        <w:tabs>
          <w:tab w:val="left" w:pos="1107"/>
        </w:tabs>
        <w:jc w:val="both"/>
        <w:rPr>
          <w:sz w:val="24"/>
        </w:rPr>
      </w:pPr>
      <w:r>
        <w:rPr>
          <w:sz w:val="24"/>
        </w:rPr>
        <w:t>agresor je schopný uskutočniť útok z rôznych</w:t>
      </w:r>
      <w:r>
        <w:rPr>
          <w:spacing w:val="-5"/>
          <w:sz w:val="24"/>
        </w:rPr>
        <w:t xml:space="preserve"> </w:t>
      </w:r>
      <w:r>
        <w:rPr>
          <w:sz w:val="24"/>
        </w:rPr>
        <w:t>miest,</w:t>
      </w:r>
    </w:p>
    <w:p w14:paraId="2E1E1D9A" w14:textId="77777777" w:rsidR="00F0355D" w:rsidRDefault="00A1355D" w:rsidP="00FA6258">
      <w:pPr>
        <w:pStyle w:val="Odsekzoznamu"/>
        <w:numPr>
          <w:ilvl w:val="2"/>
          <w:numId w:val="12"/>
        </w:numPr>
        <w:tabs>
          <w:tab w:val="left" w:pos="1107"/>
        </w:tabs>
        <w:jc w:val="both"/>
        <w:rPr>
          <w:sz w:val="24"/>
        </w:rPr>
      </w:pPr>
      <w:r>
        <w:rPr>
          <w:sz w:val="24"/>
        </w:rPr>
        <w:t>útoky môžu mať dlhšie trvanie v</w:t>
      </w:r>
      <w:r>
        <w:rPr>
          <w:spacing w:val="-5"/>
          <w:sz w:val="24"/>
        </w:rPr>
        <w:t xml:space="preserve"> </w:t>
      </w:r>
      <w:r>
        <w:rPr>
          <w:sz w:val="24"/>
        </w:rPr>
        <w:t>čase,</w:t>
      </w:r>
    </w:p>
    <w:p w14:paraId="6159DACA" w14:textId="77777777" w:rsidR="00574224" w:rsidRDefault="00574224" w:rsidP="00574224">
      <w:pPr>
        <w:pStyle w:val="Odsekzoznamu"/>
        <w:tabs>
          <w:tab w:val="left" w:pos="1107"/>
        </w:tabs>
        <w:ind w:left="1120" w:firstLine="0"/>
        <w:jc w:val="both"/>
        <w:rPr>
          <w:sz w:val="24"/>
        </w:rPr>
      </w:pPr>
    </w:p>
    <w:p w14:paraId="54625B36" w14:textId="77777777" w:rsidR="00F0355D" w:rsidRDefault="00A1355D" w:rsidP="00FA6258">
      <w:pPr>
        <w:pStyle w:val="Odsekzoznamu"/>
        <w:numPr>
          <w:ilvl w:val="2"/>
          <w:numId w:val="12"/>
        </w:numPr>
        <w:tabs>
          <w:tab w:val="left" w:pos="1107"/>
        </w:tabs>
        <w:jc w:val="both"/>
        <w:rPr>
          <w:sz w:val="24"/>
        </w:rPr>
      </w:pPr>
      <w:r>
        <w:rPr>
          <w:sz w:val="24"/>
        </w:rPr>
        <w:t>obeť nemusí o napadnutí dlhšiu dobu</w:t>
      </w:r>
      <w:r>
        <w:rPr>
          <w:spacing w:val="-2"/>
          <w:sz w:val="24"/>
        </w:rPr>
        <w:t xml:space="preserve"> </w:t>
      </w:r>
      <w:r>
        <w:rPr>
          <w:sz w:val="24"/>
        </w:rPr>
        <w:t>vedieť,</w:t>
      </w:r>
    </w:p>
    <w:p w14:paraId="5C51FE48" w14:textId="77777777" w:rsidR="00F0355D" w:rsidRDefault="00A1355D" w:rsidP="00FA6258">
      <w:pPr>
        <w:pStyle w:val="Odsekzoznamu"/>
        <w:numPr>
          <w:ilvl w:val="2"/>
          <w:numId w:val="12"/>
        </w:numPr>
        <w:tabs>
          <w:tab w:val="left" w:pos="1107"/>
        </w:tabs>
        <w:jc w:val="both"/>
        <w:rPr>
          <w:sz w:val="24"/>
        </w:rPr>
      </w:pPr>
      <w:r>
        <w:rPr>
          <w:sz w:val="24"/>
        </w:rPr>
        <w:t>obeť nemusí byť schopná identifikovať</w:t>
      </w:r>
      <w:r>
        <w:rPr>
          <w:spacing w:val="-3"/>
          <w:sz w:val="24"/>
        </w:rPr>
        <w:t xml:space="preserve"> </w:t>
      </w:r>
      <w:r>
        <w:rPr>
          <w:sz w:val="24"/>
        </w:rPr>
        <w:t>agresora,</w:t>
      </w:r>
    </w:p>
    <w:p w14:paraId="5094FDED" w14:textId="77777777" w:rsidR="00F0355D" w:rsidRDefault="00A1355D" w:rsidP="00FA6258">
      <w:pPr>
        <w:pStyle w:val="Odsekzoznamu"/>
        <w:numPr>
          <w:ilvl w:val="2"/>
          <w:numId w:val="12"/>
        </w:numPr>
        <w:tabs>
          <w:tab w:val="left" w:pos="1107"/>
          <w:tab w:val="left" w:pos="2359"/>
          <w:tab w:val="left" w:pos="3676"/>
          <w:tab w:val="left" w:pos="4837"/>
          <w:tab w:val="left" w:pos="6604"/>
          <w:tab w:val="left" w:pos="7341"/>
          <w:tab w:val="left" w:pos="7899"/>
          <w:tab w:val="left" w:pos="8873"/>
        </w:tabs>
        <w:spacing w:before="1"/>
        <w:ind w:right="156"/>
        <w:rPr>
          <w:sz w:val="24"/>
        </w:rPr>
      </w:pPr>
      <w:r>
        <w:rPr>
          <w:sz w:val="24"/>
        </w:rPr>
        <w:t>zverejnené</w:t>
      </w:r>
      <w:r>
        <w:rPr>
          <w:sz w:val="24"/>
        </w:rPr>
        <w:tab/>
        <w:t>informácie,</w:t>
      </w:r>
      <w:r>
        <w:rPr>
          <w:sz w:val="24"/>
        </w:rPr>
        <w:tab/>
        <w:t>fotografie</w:t>
      </w:r>
      <w:r>
        <w:rPr>
          <w:sz w:val="24"/>
        </w:rPr>
        <w:tab/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audiozáznamy</w:t>
      </w:r>
      <w:r>
        <w:rPr>
          <w:sz w:val="24"/>
        </w:rPr>
        <w:tab/>
        <w:t>môže</w:t>
      </w:r>
      <w:r>
        <w:rPr>
          <w:sz w:val="24"/>
        </w:rPr>
        <w:tab/>
        <w:t>byť</w:t>
      </w:r>
      <w:r>
        <w:rPr>
          <w:sz w:val="24"/>
        </w:rPr>
        <w:tab/>
        <w:t>náročné</w:t>
      </w:r>
      <w:r>
        <w:rPr>
          <w:sz w:val="24"/>
        </w:rPr>
        <w:tab/>
        <w:t>odstrániť z internetu.</w:t>
      </w:r>
    </w:p>
    <w:p w14:paraId="7EDE4AE8" w14:textId="77777777" w:rsidR="00F0355D" w:rsidRDefault="00F0355D">
      <w:pPr>
        <w:pStyle w:val="Zkladntext"/>
        <w:spacing w:before="11"/>
        <w:rPr>
          <w:sz w:val="23"/>
        </w:rPr>
      </w:pPr>
    </w:p>
    <w:p w14:paraId="30EC9002" w14:textId="77777777" w:rsidR="00F0355D" w:rsidRPr="00992AFC" w:rsidRDefault="00A1355D" w:rsidP="00992AFC">
      <w:pPr>
        <w:pStyle w:val="Odsekzoznamu"/>
        <w:numPr>
          <w:ilvl w:val="0"/>
          <w:numId w:val="11"/>
        </w:numPr>
        <w:tabs>
          <w:tab w:val="left" w:pos="699"/>
        </w:tabs>
        <w:jc w:val="both"/>
        <w:rPr>
          <w:b/>
          <w:sz w:val="24"/>
        </w:rPr>
      </w:pPr>
      <w:r w:rsidRPr="00992AFC">
        <w:rPr>
          <w:b/>
          <w:sz w:val="24"/>
        </w:rPr>
        <w:t>Šikanovanie môže napĺňať skutkovú podstatu trestného činu alebo</w:t>
      </w:r>
      <w:r w:rsidRPr="00992AFC">
        <w:rPr>
          <w:b/>
          <w:spacing w:val="-4"/>
          <w:sz w:val="24"/>
        </w:rPr>
        <w:t xml:space="preserve"> </w:t>
      </w:r>
      <w:r w:rsidRPr="00992AFC">
        <w:rPr>
          <w:b/>
          <w:sz w:val="24"/>
        </w:rPr>
        <w:t>priestupku.</w:t>
      </w:r>
    </w:p>
    <w:p w14:paraId="7E5D5B97" w14:textId="77777777" w:rsidR="00F0355D" w:rsidRPr="00992AFC" w:rsidRDefault="00F0355D">
      <w:pPr>
        <w:pStyle w:val="Zkladntext"/>
        <w:spacing w:before="1"/>
        <w:rPr>
          <w:b/>
        </w:rPr>
      </w:pPr>
    </w:p>
    <w:p w14:paraId="5E8F98E7" w14:textId="77777777" w:rsidR="00F0355D" w:rsidRPr="00992AFC" w:rsidRDefault="00A1355D" w:rsidP="00992AFC">
      <w:pPr>
        <w:pStyle w:val="Odsekzoznamu"/>
        <w:numPr>
          <w:ilvl w:val="0"/>
          <w:numId w:val="11"/>
        </w:numPr>
        <w:tabs>
          <w:tab w:val="left" w:pos="699"/>
        </w:tabs>
        <w:jc w:val="both"/>
        <w:rPr>
          <w:b/>
          <w:sz w:val="24"/>
        </w:rPr>
      </w:pPr>
      <w:r w:rsidRPr="00992AFC">
        <w:rPr>
          <w:b/>
          <w:sz w:val="24"/>
        </w:rPr>
        <w:t xml:space="preserve">Žiak, ktorý je agresorom, môže </w:t>
      </w:r>
      <w:r w:rsidRPr="00992AFC">
        <w:rPr>
          <w:b/>
          <w:spacing w:val="-2"/>
          <w:sz w:val="24"/>
        </w:rPr>
        <w:t xml:space="preserve">byť </w:t>
      </w:r>
      <w:r w:rsidRPr="00992AFC">
        <w:rPr>
          <w:b/>
          <w:sz w:val="24"/>
        </w:rPr>
        <w:t>trestne stíhaný najmä za trestný</w:t>
      </w:r>
      <w:r w:rsidRPr="00992AFC">
        <w:rPr>
          <w:b/>
          <w:spacing w:val="-18"/>
          <w:sz w:val="24"/>
        </w:rPr>
        <w:t xml:space="preserve"> </w:t>
      </w:r>
      <w:r w:rsidRPr="00992AFC">
        <w:rPr>
          <w:b/>
          <w:sz w:val="24"/>
        </w:rPr>
        <w:t>čin</w:t>
      </w:r>
    </w:p>
    <w:p w14:paraId="45E9C93C" w14:textId="77777777" w:rsidR="00F0355D" w:rsidRDefault="00F0355D">
      <w:pPr>
        <w:pStyle w:val="Zkladntext"/>
      </w:pPr>
    </w:p>
    <w:p w14:paraId="34D9CB2E" w14:textId="77777777" w:rsidR="00F0355D" w:rsidRDefault="00A1355D" w:rsidP="00992AFC">
      <w:pPr>
        <w:pStyle w:val="Odsekzoznamu"/>
        <w:numPr>
          <w:ilvl w:val="1"/>
          <w:numId w:val="11"/>
        </w:numPr>
        <w:tabs>
          <w:tab w:val="left" w:pos="1107"/>
        </w:tabs>
        <w:ind w:left="1106" w:hanging="348"/>
        <w:jc w:val="both"/>
        <w:rPr>
          <w:sz w:val="24"/>
        </w:rPr>
      </w:pPr>
      <w:r>
        <w:rPr>
          <w:sz w:val="24"/>
        </w:rPr>
        <w:t>ublíženia na zdraví / § 155 Trestného zákona</w:t>
      </w:r>
      <w:r>
        <w:rPr>
          <w:spacing w:val="-5"/>
          <w:sz w:val="24"/>
        </w:rPr>
        <w:t xml:space="preserve"> </w:t>
      </w:r>
      <w:r>
        <w:rPr>
          <w:sz w:val="24"/>
        </w:rPr>
        <w:t>/,</w:t>
      </w:r>
    </w:p>
    <w:p w14:paraId="22546906" w14:textId="77777777" w:rsidR="00F0355D" w:rsidRDefault="00A1355D" w:rsidP="00992AFC">
      <w:pPr>
        <w:pStyle w:val="Odsekzoznamu"/>
        <w:numPr>
          <w:ilvl w:val="1"/>
          <w:numId w:val="11"/>
        </w:numPr>
        <w:tabs>
          <w:tab w:val="left" w:pos="1107"/>
        </w:tabs>
        <w:ind w:left="1106" w:hanging="348"/>
        <w:jc w:val="both"/>
        <w:rPr>
          <w:sz w:val="24"/>
        </w:rPr>
      </w:pPr>
      <w:r>
        <w:rPr>
          <w:sz w:val="24"/>
        </w:rPr>
        <w:t>obmedzovania osobnej slobody / § 183 Trestného zákona</w:t>
      </w:r>
      <w:r>
        <w:rPr>
          <w:spacing w:val="-6"/>
          <w:sz w:val="24"/>
        </w:rPr>
        <w:t xml:space="preserve"> </w:t>
      </w:r>
      <w:r>
        <w:rPr>
          <w:sz w:val="24"/>
        </w:rPr>
        <w:t>/,</w:t>
      </w:r>
    </w:p>
    <w:p w14:paraId="1B4DBF55" w14:textId="77777777" w:rsidR="00F0355D" w:rsidRDefault="00A1355D" w:rsidP="00992AFC">
      <w:pPr>
        <w:pStyle w:val="Odsekzoznamu"/>
        <w:numPr>
          <w:ilvl w:val="1"/>
          <w:numId w:val="11"/>
        </w:numPr>
        <w:tabs>
          <w:tab w:val="left" w:pos="1167"/>
        </w:tabs>
        <w:ind w:left="1166" w:hanging="408"/>
        <w:jc w:val="both"/>
        <w:rPr>
          <w:sz w:val="24"/>
        </w:rPr>
      </w:pPr>
      <w:r>
        <w:rPr>
          <w:sz w:val="24"/>
        </w:rPr>
        <w:t>lúpeže / § 188 Trestného zákona /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</w:p>
    <w:p w14:paraId="10B1E38B" w14:textId="77777777" w:rsidR="00F0355D" w:rsidRDefault="00A1355D" w:rsidP="00992AFC">
      <w:pPr>
        <w:pStyle w:val="Odsekzoznamu"/>
        <w:numPr>
          <w:ilvl w:val="1"/>
          <w:numId w:val="11"/>
        </w:numPr>
        <w:tabs>
          <w:tab w:val="left" w:pos="1107"/>
        </w:tabs>
        <w:ind w:left="1106" w:hanging="348"/>
        <w:jc w:val="both"/>
        <w:rPr>
          <w:sz w:val="24"/>
        </w:rPr>
      </w:pPr>
      <w:r>
        <w:rPr>
          <w:sz w:val="24"/>
        </w:rPr>
        <w:t>vydierania / § 189 Trestného zákona</w:t>
      </w:r>
      <w:r>
        <w:rPr>
          <w:spacing w:val="-3"/>
          <w:sz w:val="24"/>
        </w:rPr>
        <w:t xml:space="preserve"> </w:t>
      </w:r>
      <w:r>
        <w:rPr>
          <w:sz w:val="24"/>
        </w:rPr>
        <w:t>/,</w:t>
      </w:r>
    </w:p>
    <w:p w14:paraId="1372FFCD" w14:textId="77777777" w:rsidR="00F0355D" w:rsidRDefault="00A1355D" w:rsidP="00992AFC">
      <w:pPr>
        <w:pStyle w:val="Odsekzoznamu"/>
        <w:numPr>
          <w:ilvl w:val="1"/>
          <w:numId w:val="11"/>
        </w:numPr>
        <w:tabs>
          <w:tab w:val="left" w:pos="1107"/>
        </w:tabs>
        <w:ind w:left="1106" w:hanging="348"/>
        <w:jc w:val="both"/>
        <w:rPr>
          <w:sz w:val="24"/>
        </w:rPr>
      </w:pPr>
      <w:r>
        <w:rPr>
          <w:sz w:val="24"/>
        </w:rPr>
        <w:t>hrubého nátlaku / § 190 Trestného zákona</w:t>
      </w:r>
      <w:r>
        <w:rPr>
          <w:spacing w:val="1"/>
          <w:sz w:val="24"/>
        </w:rPr>
        <w:t xml:space="preserve"> </w:t>
      </w:r>
      <w:r>
        <w:rPr>
          <w:sz w:val="24"/>
        </w:rPr>
        <w:t>/,</w:t>
      </w:r>
    </w:p>
    <w:p w14:paraId="3DCC06B5" w14:textId="77777777" w:rsidR="00F0355D" w:rsidRDefault="00A1355D" w:rsidP="00992AFC">
      <w:pPr>
        <w:pStyle w:val="Odsekzoznamu"/>
        <w:numPr>
          <w:ilvl w:val="1"/>
          <w:numId w:val="11"/>
        </w:numPr>
        <w:tabs>
          <w:tab w:val="left" w:pos="1107"/>
        </w:tabs>
        <w:ind w:left="1106" w:hanging="348"/>
        <w:jc w:val="both"/>
        <w:rPr>
          <w:sz w:val="24"/>
        </w:rPr>
      </w:pPr>
      <w:r>
        <w:rPr>
          <w:sz w:val="24"/>
        </w:rPr>
        <w:t>nátlaku / § 192 Trestného zákona</w:t>
      </w:r>
      <w:r>
        <w:rPr>
          <w:spacing w:val="-1"/>
          <w:sz w:val="24"/>
        </w:rPr>
        <w:t xml:space="preserve"> </w:t>
      </w:r>
      <w:r>
        <w:rPr>
          <w:sz w:val="24"/>
        </w:rPr>
        <w:t>/,</w:t>
      </w:r>
    </w:p>
    <w:p w14:paraId="572A202D" w14:textId="77777777" w:rsidR="00F0355D" w:rsidRDefault="00A1355D" w:rsidP="00992AFC">
      <w:pPr>
        <w:pStyle w:val="Odsekzoznamu"/>
        <w:numPr>
          <w:ilvl w:val="1"/>
          <w:numId w:val="11"/>
        </w:numPr>
        <w:tabs>
          <w:tab w:val="left" w:pos="1107"/>
        </w:tabs>
        <w:ind w:left="1106" w:hanging="348"/>
        <w:jc w:val="both"/>
        <w:rPr>
          <w:sz w:val="24"/>
        </w:rPr>
      </w:pPr>
      <w:r>
        <w:rPr>
          <w:sz w:val="24"/>
        </w:rPr>
        <w:t>porušovania domovej slobody / § 194 Trestného zákona</w:t>
      </w:r>
      <w:r>
        <w:rPr>
          <w:spacing w:val="-8"/>
          <w:sz w:val="24"/>
        </w:rPr>
        <w:t xml:space="preserve"> </w:t>
      </w:r>
      <w:r>
        <w:rPr>
          <w:sz w:val="24"/>
        </w:rPr>
        <w:t>/,</w:t>
      </w:r>
    </w:p>
    <w:p w14:paraId="062130B3" w14:textId="77777777" w:rsidR="00F0355D" w:rsidRDefault="00A1355D" w:rsidP="00992AFC">
      <w:pPr>
        <w:pStyle w:val="Odsekzoznamu"/>
        <w:numPr>
          <w:ilvl w:val="1"/>
          <w:numId w:val="11"/>
        </w:numPr>
        <w:tabs>
          <w:tab w:val="left" w:pos="1107"/>
        </w:tabs>
        <w:ind w:left="1106" w:hanging="348"/>
        <w:jc w:val="both"/>
        <w:rPr>
          <w:sz w:val="24"/>
        </w:rPr>
      </w:pPr>
      <w:r>
        <w:rPr>
          <w:sz w:val="24"/>
        </w:rPr>
        <w:t>sexuálneho násilia / § 200 Trestného zákona</w:t>
      </w:r>
      <w:r>
        <w:rPr>
          <w:spacing w:val="-3"/>
          <w:sz w:val="24"/>
        </w:rPr>
        <w:t xml:space="preserve"> </w:t>
      </w:r>
      <w:r>
        <w:rPr>
          <w:sz w:val="24"/>
        </w:rPr>
        <w:t>/,</w:t>
      </w:r>
    </w:p>
    <w:p w14:paraId="4255E80B" w14:textId="77777777" w:rsidR="00F0355D" w:rsidRDefault="00A1355D" w:rsidP="00992AFC">
      <w:pPr>
        <w:pStyle w:val="Odsekzoznamu"/>
        <w:numPr>
          <w:ilvl w:val="1"/>
          <w:numId w:val="11"/>
        </w:numPr>
        <w:tabs>
          <w:tab w:val="left" w:pos="1107"/>
        </w:tabs>
        <w:ind w:left="1106" w:hanging="348"/>
        <w:jc w:val="both"/>
        <w:rPr>
          <w:sz w:val="24"/>
        </w:rPr>
      </w:pPr>
      <w:r>
        <w:rPr>
          <w:sz w:val="24"/>
        </w:rPr>
        <w:t>sexuálneho zneužívania / § 201 až 201b Trestného zákona</w:t>
      </w:r>
      <w:r>
        <w:rPr>
          <w:spacing w:val="-3"/>
          <w:sz w:val="24"/>
        </w:rPr>
        <w:t xml:space="preserve"> </w:t>
      </w:r>
      <w:r>
        <w:rPr>
          <w:sz w:val="24"/>
        </w:rPr>
        <w:t>/,</w:t>
      </w:r>
    </w:p>
    <w:p w14:paraId="74B3BD7E" w14:textId="77777777" w:rsidR="00F0355D" w:rsidRDefault="00A1355D" w:rsidP="00992AFC">
      <w:pPr>
        <w:pStyle w:val="Odsekzoznamu"/>
        <w:numPr>
          <w:ilvl w:val="1"/>
          <w:numId w:val="11"/>
        </w:numPr>
        <w:tabs>
          <w:tab w:val="left" w:pos="1107"/>
        </w:tabs>
        <w:ind w:left="1106" w:hanging="348"/>
        <w:jc w:val="both"/>
        <w:rPr>
          <w:sz w:val="24"/>
        </w:rPr>
      </w:pPr>
      <w:r>
        <w:rPr>
          <w:sz w:val="24"/>
        </w:rPr>
        <w:t>krádeže / § 212 Trestného zákona</w:t>
      </w:r>
      <w:r>
        <w:rPr>
          <w:spacing w:val="-3"/>
          <w:sz w:val="24"/>
        </w:rPr>
        <w:t xml:space="preserve"> </w:t>
      </w:r>
      <w:r>
        <w:rPr>
          <w:sz w:val="24"/>
        </w:rPr>
        <w:t>/,</w:t>
      </w:r>
    </w:p>
    <w:p w14:paraId="2E798043" w14:textId="77777777" w:rsidR="00F0355D" w:rsidRDefault="00A1355D" w:rsidP="00992AFC">
      <w:pPr>
        <w:pStyle w:val="Odsekzoznamu"/>
        <w:numPr>
          <w:ilvl w:val="1"/>
          <w:numId w:val="11"/>
        </w:numPr>
        <w:tabs>
          <w:tab w:val="left" w:pos="1107"/>
        </w:tabs>
        <w:ind w:left="1106" w:hanging="348"/>
        <w:jc w:val="both"/>
        <w:rPr>
          <w:sz w:val="24"/>
        </w:rPr>
      </w:pPr>
      <w:r>
        <w:rPr>
          <w:sz w:val="24"/>
        </w:rPr>
        <w:t>neoprávneného užívania cudzej veci / § 215 Trestného zákona</w:t>
      </w:r>
      <w:r>
        <w:rPr>
          <w:spacing w:val="-1"/>
          <w:sz w:val="24"/>
        </w:rPr>
        <w:t xml:space="preserve"> </w:t>
      </w:r>
      <w:r>
        <w:rPr>
          <w:sz w:val="24"/>
        </w:rPr>
        <w:t>/,</w:t>
      </w:r>
    </w:p>
    <w:p w14:paraId="063A5CFD" w14:textId="77777777" w:rsidR="00F0355D" w:rsidRDefault="00A1355D" w:rsidP="00992AFC">
      <w:pPr>
        <w:pStyle w:val="Odsekzoznamu"/>
        <w:numPr>
          <w:ilvl w:val="1"/>
          <w:numId w:val="11"/>
        </w:numPr>
        <w:tabs>
          <w:tab w:val="left" w:pos="1107"/>
        </w:tabs>
        <w:ind w:left="1106" w:hanging="348"/>
        <w:jc w:val="both"/>
        <w:rPr>
          <w:sz w:val="24"/>
        </w:rPr>
      </w:pPr>
      <w:r>
        <w:rPr>
          <w:sz w:val="24"/>
        </w:rPr>
        <w:t>poškodzovania cudzej veci / § 245 Trestného zákona</w:t>
      </w:r>
      <w:r>
        <w:rPr>
          <w:spacing w:val="-3"/>
          <w:sz w:val="24"/>
        </w:rPr>
        <w:t xml:space="preserve"> </w:t>
      </w:r>
      <w:r>
        <w:rPr>
          <w:sz w:val="24"/>
        </w:rPr>
        <w:t>/,</w:t>
      </w:r>
    </w:p>
    <w:p w14:paraId="080E16CD" w14:textId="77777777" w:rsidR="00F0355D" w:rsidRDefault="00A1355D" w:rsidP="00992AFC">
      <w:pPr>
        <w:pStyle w:val="Odsekzoznamu"/>
        <w:numPr>
          <w:ilvl w:val="1"/>
          <w:numId w:val="11"/>
        </w:numPr>
        <w:tabs>
          <w:tab w:val="left" w:pos="1107"/>
        </w:tabs>
        <w:ind w:left="1106" w:hanging="348"/>
        <w:jc w:val="both"/>
        <w:rPr>
          <w:sz w:val="24"/>
        </w:rPr>
      </w:pPr>
      <w:r>
        <w:rPr>
          <w:sz w:val="24"/>
        </w:rPr>
        <w:t>nebezpečného vyhrážania sa / § 260 Trestného zákona</w:t>
      </w:r>
      <w:r>
        <w:rPr>
          <w:spacing w:val="-4"/>
          <w:sz w:val="24"/>
        </w:rPr>
        <w:t xml:space="preserve"> </w:t>
      </w:r>
      <w:r>
        <w:rPr>
          <w:sz w:val="24"/>
        </w:rPr>
        <w:t>/,</w:t>
      </w:r>
    </w:p>
    <w:p w14:paraId="1F8D757D" w14:textId="77777777" w:rsidR="00F0355D" w:rsidRDefault="00A1355D" w:rsidP="00992AFC">
      <w:pPr>
        <w:pStyle w:val="Odsekzoznamu"/>
        <w:numPr>
          <w:ilvl w:val="1"/>
          <w:numId w:val="11"/>
        </w:numPr>
        <w:tabs>
          <w:tab w:val="left" w:pos="1107"/>
        </w:tabs>
        <w:ind w:left="1106" w:hanging="348"/>
        <w:jc w:val="both"/>
        <w:rPr>
          <w:sz w:val="24"/>
        </w:rPr>
      </w:pPr>
      <w:r>
        <w:rPr>
          <w:sz w:val="24"/>
        </w:rPr>
        <w:t>nebezpečného prenasledovania / § 360a Trestného zákona</w:t>
      </w:r>
      <w:r>
        <w:rPr>
          <w:spacing w:val="-2"/>
          <w:sz w:val="24"/>
        </w:rPr>
        <w:t xml:space="preserve"> </w:t>
      </w:r>
      <w:r>
        <w:rPr>
          <w:sz w:val="24"/>
        </w:rPr>
        <w:t>/,</w:t>
      </w:r>
    </w:p>
    <w:p w14:paraId="10E10D09" w14:textId="77777777" w:rsidR="00F0355D" w:rsidRDefault="00A1355D" w:rsidP="00992AFC">
      <w:pPr>
        <w:pStyle w:val="Odsekzoznamu"/>
        <w:numPr>
          <w:ilvl w:val="1"/>
          <w:numId w:val="11"/>
        </w:numPr>
        <w:tabs>
          <w:tab w:val="left" w:pos="1107"/>
        </w:tabs>
        <w:spacing w:before="1"/>
        <w:ind w:left="1106" w:hanging="348"/>
        <w:jc w:val="both"/>
        <w:rPr>
          <w:sz w:val="24"/>
        </w:rPr>
      </w:pPr>
      <w:r>
        <w:rPr>
          <w:sz w:val="24"/>
        </w:rPr>
        <w:t>výroby detskej pornografie / § 368 Trestného zákona</w:t>
      </w:r>
      <w:r>
        <w:rPr>
          <w:spacing w:val="-7"/>
          <w:sz w:val="24"/>
        </w:rPr>
        <w:t xml:space="preserve"> </w:t>
      </w:r>
      <w:r>
        <w:rPr>
          <w:sz w:val="24"/>
        </w:rPr>
        <w:t>/,</w:t>
      </w:r>
    </w:p>
    <w:p w14:paraId="24BDD6D5" w14:textId="77777777" w:rsidR="00F0355D" w:rsidRDefault="00A1355D" w:rsidP="00992AFC">
      <w:pPr>
        <w:pStyle w:val="Odsekzoznamu"/>
        <w:numPr>
          <w:ilvl w:val="1"/>
          <w:numId w:val="11"/>
        </w:numPr>
        <w:tabs>
          <w:tab w:val="left" w:pos="1107"/>
        </w:tabs>
        <w:ind w:left="1106" w:hanging="348"/>
        <w:jc w:val="both"/>
        <w:rPr>
          <w:sz w:val="24"/>
        </w:rPr>
      </w:pPr>
      <w:r>
        <w:rPr>
          <w:sz w:val="24"/>
        </w:rPr>
        <w:t>rozširovania detskej pornografie / § 369 Trestného zákona</w:t>
      </w:r>
      <w:r>
        <w:rPr>
          <w:spacing w:val="-4"/>
          <w:sz w:val="24"/>
        </w:rPr>
        <w:t xml:space="preserve"> </w:t>
      </w:r>
      <w:r>
        <w:rPr>
          <w:sz w:val="24"/>
        </w:rPr>
        <w:t>/,</w:t>
      </w:r>
    </w:p>
    <w:p w14:paraId="21E76493" w14:textId="77777777" w:rsidR="00F0355D" w:rsidRDefault="00A1355D" w:rsidP="00992AFC">
      <w:pPr>
        <w:pStyle w:val="Odsekzoznamu"/>
        <w:numPr>
          <w:ilvl w:val="1"/>
          <w:numId w:val="11"/>
        </w:numPr>
        <w:tabs>
          <w:tab w:val="left" w:pos="1107"/>
        </w:tabs>
        <w:ind w:left="1106" w:hanging="348"/>
        <w:jc w:val="both"/>
        <w:rPr>
          <w:sz w:val="24"/>
        </w:rPr>
      </w:pPr>
      <w:r>
        <w:rPr>
          <w:sz w:val="24"/>
        </w:rPr>
        <w:t>prechovávania detskej pornografie a účasť na detskom pornografickom</w:t>
      </w:r>
      <w:r>
        <w:rPr>
          <w:spacing w:val="-7"/>
          <w:sz w:val="24"/>
        </w:rPr>
        <w:t xml:space="preserve"> </w:t>
      </w:r>
      <w:r>
        <w:rPr>
          <w:sz w:val="24"/>
        </w:rPr>
        <w:t>predstavení</w:t>
      </w:r>
    </w:p>
    <w:p w14:paraId="450A21E9" w14:textId="77777777" w:rsidR="00F0355D" w:rsidRDefault="00A1355D">
      <w:pPr>
        <w:pStyle w:val="Zkladntext"/>
        <w:ind w:left="1118"/>
      </w:pPr>
      <w:r>
        <w:t>/ § 370 Trestného zákona /,</w:t>
      </w:r>
    </w:p>
    <w:p w14:paraId="30C3BE90" w14:textId="77777777" w:rsidR="00F0355D" w:rsidRDefault="00A1355D" w:rsidP="00992AFC">
      <w:pPr>
        <w:pStyle w:val="Odsekzoznamu"/>
        <w:numPr>
          <w:ilvl w:val="1"/>
          <w:numId w:val="11"/>
        </w:numPr>
        <w:tabs>
          <w:tab w:val="left" w:pos="1107"/>
        </w:tabs>
        <w:ind w:left="1106" w:hanging="348"/>
        <w:jc w:val="both"/>
        <w:rPr>
          <w:sz w:val="24"/>
        </w:rPr>
      </w:pPr>
      <w:r>
        <w:rPr>
          <w:sz w:val="24"/>
        </w:rPr>
        <w:t>ohovárania / § 373Trestného zákona</w:t>
      </w:r>
      <w:r>
        <w:rPr>
          <w:spacing w:val="-2"/>
          <w:sz w:val="24"/>
        </w:rPr>
        <w:t xml:space="preserve"> </w:t>
      </w:r>
      <w:r>
        <w:rPr>
          <w:sz w:val="24"/>
        </w:rPr>
        <w:t>/.</w:t>
      </w:r>
    </w:p>
    <w:p w14:paraId="607268C3" w14:textId="77777777" w:rsidR="00F0355D" w:rsidRDefault="00F0355D">
      <w:pPr>
        <w:pStyle w:val="Zkladntext"/>
      </w:pPr>
    </w:p>
    <w:p w14:paraId="2029E180" w14:textId="77777777" w:rsidR="00F0355D" w:rsidRPr="00992AFC" w:rsidRDefault="00A1355D" w:rsidP="00574224">
      <w:pPr>
        <w:pStyle w:val="Odsekzoznamu"/>
        <w:numPr>
          <w:ilvl w:val="0"/>
          <w:numId w:val="11"/>
        </w:numPr>
        <w:tabs>
          <w:tab w:val="left" w:pos="651"/>
        </w:tabs>
        <w:jc w:val="both"/>
        <w:rPr>
          <w:sz w:val="24"/>
        </w:rPr>
      </w:pPr>
      <w:r w:rsidRPr="00992AFC">
        <w:rPr>
          <w:sz w:val="24"/>
        </w:rPr>
        <w:t>Šikanovanie</w:t>
      </w:r>
      <w:r w:rsidRPr="00992AFC">
        <w:rPr>
          <w:spacing w:val="9"/>
          <w:sz w:val="24"/>
        </w:rPr>
        <w:t xml:space="preserve"> </w:t>
      </w:r>
      <w:r w:rsidRPr="00992AFC">
        <w:rPr>
          <w:sz w:val="24"/>
        </w:rPr>
        <w:t>môže</w:t>
      </w:r>
      <w:r w:rsidRPr="00992AFC">
        <w:rPr>
          <w:spacing w:val="8"/>
          <w:sz w:val="24"/>
        </w:rPr>
        <w:t xml:space="preserve"> </w:t>
      </w:r>
      <w:r w:rsidRPr="00992AFC">
        <w:rPr>
          <w:sz w:val="24"/>
        </w:rPr>
        <w:t>napĺňať</w:t>
      </w:r>
      <w:r w:rsidRPr="00992AFC">
        <w:rPr>
          <w:spacing w:val="11"/>
          <w:sz w:val="24"/>
        </w:rPr>
        <w:t xml:space="preserve"> </w:t>
      </w:r>
      <w:r w:rsidRPr="00992AFC">
        <w:rPr>
          <w:sz w:val="24"/>
        </w:rPr>
        <w:t>skutkovú</w:t>
      </w:r>
      <w:r w:rsidRPr="00992AFC">
        <w:rPr>
          <w:spacing w:val="10"/>
          <w:sz w:val="24"/>
        </w:rPr>
        <w:t xml:space="preserve"> </w:t>
      </w:r>
      <w:r w:rsidRPr="00992AFC">
        <w:rPr>
          <w:sz w:val="24"/>
        </w:rPr>
        <w:t>podstatu</w:t>
      </w:r>
      <w:r w:rsidRPr="00992AFC">
        <w:rPr>
          <w:spacing w:val="8"/>
          <w:sz w:val="24"/>
        </w:rPr>
        <w:t xml:space="preserve"> </w:t>
      </w:r>
      <w:r w:rsidRPr="00992AFC">
        <w:rPr>
          <w:sz w:val="24"/>
        </w:rPr>
        <w:t>priestupku</w:t>
      </w:r>
      <w:r w:rsidRPr="00992AFC">
        <w:rPr>
          <w:spacing w:val="9"/>
          <w:sz w:val="24"/>
        </w:rPr>
        <w:t xml:space="preserve"> </w:t>
      </w:r>
      <w:r w:rsidRPr="00992AFC">
        <w:rPr>
          <w:sz w:val="24"/>
        </w:rPr>
        <w:t>proti</w:t>
      </w:r>
      <w:r w:rsidRPr="00992AFC">
        <w:rPr>
          <w:spacing w:val="10"/>
          <w:sz w:val="24"/>
        </w:rPr>
        <w:t xml:space="preserve"> </w:t>
      </w:r>
      <w:r w:rsidRPr="00992AFC">
        <w:rPr>
          <w:sz w:val="24"/>
        </w:rPr>
        <w:t>občianskemu</w:t>
      </w:r>
      <w:r w:rsidRPr="00992AFC">
        <w:rPr>
          <w:spacing w:val="11"/>
          <w:sz w:val="24"/>
        </w:rPr>
        <w:t xml:space="preserve"> </w:t>
      </w:r>
      <w:r w:rsidRPr="00992AFC">
        <w:rPr>
          <w:sz w:val="24"/>
        </w:rPr>
        <w:t>spolunažívaniu</w:t>
      </w:r>
      <w:r w:rsidRPr="00992AFC">
        <w:rPr>
          <w:spacing w:val="17"/>
          <w:sz w:val="24"/>
        </w:rPr>
        <w:t xml:space="preserve"> </w:t>
      </w:r>
      <w:r w:rsidRPr="00992AFC">
        <w:rPr>
          <w:sz w:val="24"/>
        </w:rPr>
        <w:t>/</w:t>
      </w:r>
    </w:p>
    <w:p w14:paraId="01BCAB1E" w14:textId="77777777" w:rsidR="00F0355D" w:rsidRDefault="00A1355D" w:rsidP="00574224">
      <w:pPr>
        <w:pStyle w:val="Zkladntext"/>
        <w:ind w:left="398" w:right="149"/>
        <w:jc w:val="both"/>
      </w:pPr>
      <w:r>
        <w:t>§ 49 zákona Slovenskej národnej rady č. 372/1990 Zb. o priestupkoch v znení neskorších predpisov / alebo priestupku proti majetku /§ 50 zákona Slovenskej národnej rady č. 372/1990 Zb. o priestupkoch v znení neskorších predpisov / .</w:t>
      </w:r>
    </w:p>
    <w:p w14:paraId="3DFD598B" w14:textId="77777777" w:rsidR="00F0355D" w:rsidRDefault="00F0355D">
      <w:pPr>
        <w:pStyle w:val="Zkladntext"/>
      </w:pPr>
    </w:p>
    <w:p w14:paraId="3B60F374" w14:textId="77777777" w:rsidR="00F0355D" w:rsidRPr="00992AFC" w:rsidRDefault="00A1355D" w:rsidP="00992AFC">
      <w:pPr>
        <w:pStyle w:val="Odsekzoznamu"/>
        <w:numPr>
          <w:ilvl w:val="0"/>
          <w:numId w:val="11"/>
        </w:numPr>
        <w:tabs>
          <w:tab w:val="left" w:pos="711"/>
        </w:tabs>
        <w:ind w:right="146"/>
        <w:jc w:val="both"/>
        <w:rPr>
          <w:sz w:val="24"/>
        </w:rPr>
      </w:pPr>
      <w:r w:rsidRPr="00992AFC">
        <w:rPr>
          <w:sz w:val="24"/>
        </w:rPr>
        <w:t>Skutočnosť, že fyzická osoba nie je trestne zodpovedná z dôvodu nízkeho veku /§ 22 Trestného zákona/ nie je prekážkou na podanie žaloby vo veci náhrady škody, ktorú žiak spôsobil na majetku alebo vo veci náhrady ujmy, ktorú žiak spôsobil na zdraví. Zákonný zástupca žiaka a žiak zodpovedajú za škodu spoločne a</w:t>
      </w:r>
      <w:r w:rsidRPr="00992AFC">
        <w:rPr>
          <w:spacing w:val="-9"/>
          <w:sz w:val="24"/>
        </w:rPr>
        <w:t xml:space="preserve"> </w:t>
      </w:r>
      <w:r w:rsidRPr="00992AFC">
        <w:rPr>
          <w:sz w:val="24"/>
        </w:rPr>
        <w:t>nerozdielne.</w:t>
      </w:r>
    </w:p>
    <w:p w14:paraId="11687E56" w14:textId="77777777" w:rsidR="00F0355D" w:rsidRDefault="00F0355D">
      <w:pPr>
        <w:pStyle w:val="Zkladntext"/>
      </w:pPr>
    </w:p>
    <w:p w14:paraId="70C370DF" w14:textId="77777777" w:rsidR="00F0355D" w:rsidRPr="00992AFC" w:rsidRDefault="00A1355D" w:rsidP="00992AFC">
      <w:pPr>
        <w:pStyle w:val="Odsekzoznamu"/>
        <w:numPr>
          <w:ilvl w:val="0"/>
          <w:numId w:val="11"/>
        </w:numPr>
        <w:tabs>
          <w:tab w:val="left" w:pos="759"/>
        </w:tabs>
        <w:ind w:right="157"/>
        <w:jc w:val="both"/>
        <w:rPr>
          <w:sz w:val="24"/>
        </w:rPr>
      </w:pPr>
      <w:r w:rsidRPr="00992AFC">
        <w:rPr>
          <w:sz w:val="24"/>
        </w:rPr>
        <w:t xml:space="preserve">Pedagogický zamestnanec alebo odborný zamestnanec, ktorému je známy prípad šikanovania a neprijme žiadne opatrenie, môže </w:t>
      </w:r>
      <w:r w:rsidRPr="00992AFC">
        <w:rPr>
          <w:spacing w:val="-2"/>
          <w:sz w:val="24"/>
        </w:rPr>
        <w:t xml:space="preserve">byť </w:t>
      </w:r>
      <w:r w:rsidRPr="00992AFC">
        <w:rPr>
          <w:sz w:val="24"/>
        </w:rPr>
        <w:t>stíhaný najmä za trestný</w:t>
      </w:r>
      <w:r w:rsidRPr="00992AFC">
        <w:rPr>
          <w:spacing w:val="-13"/>
          <w:sz w:val="24"/>
        </w:rPr>
        <w:t xml:space="preserve"> </w:t>
      </w:r>
      <w:r w:rsidRPr="00992AFC">
        <w:rPr>
          <w:sz w:val="24"/>
        </w:rPr>
        <w:t>čin</w:t>
      </w:r>
    </w:p>
    <w:p w14:paraId="14CE0DBB" w14:textId="77777777" w:rsidR="00F0355D" w:rsidRDefault="00A1355D">
      <w:pPr>
        <w:pStyle w:val="Zkladntext"/>
        <w:spacing w:before="1"/>
        <w:ind w:left="698" w:right="3566"/>
        <w:jc w:val="both"/>
      </w:pPr>
      <w:r>
        <w:t>a, neprekazenia trestného činu / § 341 Trestného zákona/, b, neoznámenia trestného činu /§ 340 Trestného zákona /, c, ublíženia na zdraví / § 158 Trestného zákona/.</w:t>
      </w:r>
    </w:p>
    <w:p w14:paraId="3FF17602" w14:textId="77777777" w:rsidR="00F0355D" w:rsidRDefault="00F0355D">
      <w:pPr>
        <w:jc w:val="both"/>
        <w:sectPr w:rsidR="00F0355D" w:rsidSect="00FA6258">
          <w:footerReference w:type="default" r:id="rId8"/>
          <w:pgSz w:w="11910" w:h="16840"/>
          <w:pgMar w:top="1580" w:right="980" w:bottom="960" w:left="1020" w:header="713" w:footer="779" w:gutter="0"/>
          <w:pgNumType w:start="1"/>
          <w:cols w:space="708"/>
        </w:sectPr>
      </w:pPr>
    </w:p>
    <w:p w14:paraId="2D48F19C" w14:textId="77777777" w:rsidR="00F0355D" w:rsidRPr="00574224" w:rsidRDefault="00FA6258">
      <w:pPr>
        <w:pStyle w:val="Nadpis1"/>
        <w:spacing w:before="86"/>
        <w:ind w:right="2930"/>
        <w:jc w:val="center"/>
        <w:rPr>
          <w:sz w:val="28"/>
          <w:szCs w:val="28"/>
        </w:rPr>
      </w:pPr>
      <w:r w:rsidRPr="00574224">
        <w:rPr>
          <w:sz w:val="28"/>
          <w:szCs w:val="28"/>
        </w:rPr>
        <w:lastRenderedPageBreak/>
        <w:t>Č</w:t>
      </w:r>
      <w:r w:rsidR="00A1355D" w:rsidRPr="00574224">
        <w:rPr>
          <w:sz w:val="28"/>
          <w:szCs w:val="28"/>
        </w:rPr>
        <w:t>l. 3</w:t>
      </w:r>
    </w:p>
    <w:p w14:paraId="6269C111" w14:textId="77777777" w:rsidR="00F0355D" w:rsidRPr="00574224" w:rsidRDefault="00A1355D">
      <w:pPr>
        <w:spacing w:before="1"/>
        <w:ind w:left="2752" w:right="2930"/>
        <w:jc w:val="center"/>
        <w:rPr>
          <w:b/>
          <w:sz w:val="28"/>
          <w:szCs w:val="28"/>
        </w:rPr>
      </w:pPr>
      <w:r w:rsidRPr="00574224">
        <w:rPr>
          <w:b/>
          <w:sz w:val="28"/>
          <w:szCs w:val="28"/>
        </w:rPr>
        <w:t>Prevencia šikanovania</w:t>
      </w:r>
    </w:p>
    <w:p w14:paraId="0E208963" w14:textId="5A3810BF" w:rsidR="00F0355D" w:rsidRDefault="00A1355D">
      <w:pPr>
        <w:pStyle w:val="Odsekzoznamu"/>
        <w:numPr>
          <w:ilvl w:val="0"/>
          <w:numId w:val="7"/>
        </w:numPr>
        <w:tabs>
          <w:tab w:val="left" w:pos="825"/>
          <w:tab w:val="left" w:pos="827"/>
        </w:tabs>
        <w:spacing w:before="269"/>
        <w:rPr>
          <w:sz w:val="24"/>
        </w:rPr>
      </w:pPr>
      <w:r>
        <w:rPr>
          <w:sz w:val="24"/>
        </w:rPr>
        <w:t xml:space="preserve">Základným preventívnym opatrením </w:t>
      </w:r>
      <w:r w:rsidR="00574224">
        <w:rPr>
          <w:sz w:val="24"/>
        </w:rPr>
        <w:t xml:space="preserve">SBG </w:t>
      </w:r>
      <w:proofErr w:type="spellStart"/>
      <w:r w:rsidR="00574224">
        <w:rPr>
          <w:sz w:val="24"/>
        </w:rPr>
        <w:t>C</w:t>
      </w:r>
      <w:r w:rsidR="00AD09F9">
        <w:rPr>
          <w:sz w:val="24"/>
        </w:rPr>
        <w:t>o.Bra</w:t>
      </w:r>
      <w:proofErr w:type="spellEnd"/>
      <w:r w:rsidR="00AD09F9">
        <w:rPr>
          <w:sz w:val="24"/>
        </w:rPr>
        <w:t xml:space="preserve">. </w:t>
      </w:r>
      <w:r>
        <w:rPr>
          <w:sz w:val="24"/>
        </w:rPr>
        <w:t xml:space="preserve"> je</w:t>
      </w:r>
      <w:r>
        <w:rPr>
          <w:spacing w:val="-12"/>
          <w:sz w:val="24"/>
        </w:rPr>
        <w:t xml:space="preserve"> </w:t>
      </w:r>
      <w:r>
        <w:rPr>
          <w:sz w:val="24"/>
        </w:rPr>
        <w:t>princíp:</w:t>
      </w:r>
    </w:p>
    <w:p w14:paraId="11435723" w14:textId="77777777" w:rsidR="00F0355D" w:rsidRDefault="00F0355D">
      <w:pPr>
        <w:pStyle w:val="Zkladntext"/>
        <w:spacing w:before="8"/>
      </w:pPr>
    </w:p>
    <w:p w14:paraId="5F7287B8" w14:textId="77777777" w:rsidR="00F0355D" w:rsidRDefault="00A1355D">
      <w:pPr>
        <w:ind w:left="1277"/>
        <w:rPr>
          <w:b/>
          <w:i/>
          <w:sz w:val="28"/>
        </w:rPr>
      </w:pPr>
      <w:r>
        <w:rPr>
          <w:b/>
          <w:i/>
          <w:sz w:val="28"/>
        </w:rPr>
        <w:t>„Sme škola, kde sa šikanovanie netoleruje v žiadnych podobách!“</w:t>
      </w:r>
    </w:p>
    <w:p w14:paraId="47CD8BEA" w14:textId="77777777" w:rsidR="00F0355D" w:rsidRDefault="00A1355D">
      <w:pPr>
        <w:pStyle w:val="Odsekzoznamu"/>
        <w:numPr>
          <w:ilvl w:val="0"/>
          <w:numId w:val="7"/>
        </w:numPr>
        <w:tabs>
          <w:tab w:val="left" w:pos="825"/>
          <w:tab w:val="left" w:pos="827"/>
        </w:tabs>
        <w:spacing w:before="267"/>
        <w:rPr>
          <w:sz w:val="24"/>
        </w:rPr>
      </w:pPr>
      <w:r>
        <w:rPr>
          <w:sz w:val="24"/>
        </w:rPr>
        <w:t>Prevencia šikanovania sa zabezpečuje najmä</w:t>
      </w:r>
      <w:r>
        <w:rPr>
          <w:spacing w:val="-2"/>
          <w:sz w:val="24"/>
        </w:rPr>
        <w:t xml:space="preserve"> </w:t>
      </w:r>
      <w:r>
        <w:rPr>
          <w:sz w:val="24"/>
        </w:rPr>
        <w:t>formou</w:t>
      </w:r>
    </w:p>
    <w:p w14:paraId="337D6354" w14:textId="77777777" w:rsidR="00F0355D" w:rsidRDefault="00A1355D">
      <w:pPr>
        <w:pStyle w:val="Odsekzoznamu"/>
        <w:numPr>
          <w:ilvl w:val="1"/>
          <w:numId w:val="7"/>
        </w:numPr>
        <w:tabs>
          <w:tab w:val="left" w:pos="1107"/>
        </w:tabs>
        <w:spacing w:before="1"/>
        <w:ind w:right="587" w:hanging="360"/>
        <w:rPr>
          <w:sz w:val="24"/>
        </w:rPr>
      </w:pPr>
      <w:r>
        <w:rPr>
          <w:sz w:val="24"/>
        </w:rPr>
        <w:t>súčasti výchovno-vzdelávacieho procesu vrátane pozitívneho vplyvu osobnosti pedagogického zamestnanca v rámci vyučovania, obsahového zamerania a didaktiky predmetov a prierezových</w:t>
      </w:r>
      <w:r>
        <w:rPr>
          <w:spacing w:val="-2"/>
          <w:sz w:val="24"/>
        </w:rPr>
        <w:t xml:space="preserve"> </w:t>
      </w:r>
      <w:r>
        <w:rPr>
          <w:sz w:val="24"/>
        </w:rPr>
        <w:t>tém,</w:t>
      </w:r>
    </w:p>
    <w:p w14:paraId="6C5866C1" w14:textId="77777777" w:rsidR="00F0355D" w:rsidRDefault="00A1355D">
      <w:pPr>
        <w:pStyle w:val="Odsekzoznamu"/>
        <w:numPr>
          <w:ilvl w:val="2"/>
          <w:numId w:val="7"/>
        </w:numPr>
        <w:tabs>
          <w:tab w:val="left" w:pos="1814"/>
          <w:tab w:val="left" w:pos="1815"/>
        </w:tabs>
        <w:ind w:hanging="475"/>
        <w:jc w:val="left"/>
        <w:rPr>
          <w:sz w:val="24"/>
        </w:rPr>
      </w:pPr>
      <w:r>
        <w:rPr>
          <w:sz w:val="24"/>
        </w:rPr>
        <w:t>osobný a sociálny</w:t>
      </w:r>
      <w:r>
        <w:rPr>
          <w:spacing w:val="-11"/>
          <w:sz w:val="24"/>
        </w:rPr>
        <w:t xml:space="preserve"> </w:t>
      </w:r>
      <w:r>
        <w:rPr>
          <w:sz w:val="24"/>
        </w:rPr>
        <w:t>rozvoj,</w:t>
      </w:r>
    </w:p>
    <w:p w14:paraId="166AE0C5" w14:textId="77777777" w:rsidR="00F0355D" w:rsidRDefault="00A1355D">
      <w:pPr>
        <w:pStyle w:val="Odsekzoznamu"/>
        <w:numPr>
          <w:ilvl w:val="2"/>
          <w:numId w:val="7"/>
        </w:numPr>
        <w:tabs>
          <w:tab w:val="left" w:pos="1814"/>
          <w:tab w:val="left" w:pos="1815"/>
        </w:tabs>
        <w:ind w:hanging="556"/>
        <w:jc w:val="left"/>
        <w:rPr>
          <w:sz w:val="24"/>
        </w:rPr>
      </w:pPr>
      <w:r>
        <w:rPr>
          <w:sz w:val="24"/>
        </w:rPr>
        <w:t>mediálna</w:t>
      </w:r>
      <w:r>
        <w:rPr>
          <w:spacing w:val="-1"/>
          <w:sz w:val="24"/>
        </w:rPr>
        <w:t xml:space="preserve"> </w:t>
      </w:r>
      <w:r>
        <w:rPr>
          <w:sz w:val="24"/>
        </w:rPr>
        <w:t>výchova,</w:t>
      </w:r>
    </w:p>
    <w:p w14:paraId="1D3D935A" w14:textId="77777777" w:rsidR="00F0355D" w:rsidRDefault="00A1355D">
      <w:pPr>
        <w:pStyle w:val="Odsekzoznamu"/>
        <w:numPr>
          <w:ilvl w:val="2"/>
          <w:numId w:val="7"/>
        </w:numPr>
        <w:tabs>
          <w:tab w:val="left" w:pos="1814"/>
          <w:tab w:val="left" w:pos="1815"/>
        </w:tabs>
        <w:ind w:hanging="636"/>
        <w:jc w:val="left"/>
        <w:rPr>
          <w:sz w:val="24"/>
        </w:rPr>
      </w:pPr>
      <w:r>
        <w:rPr>
          <w:sz w:val="24"/>
        </w:rPr>
        <w:t>multikultúrna</w:t>
      </w:r>
      <w:r>
        <w:rPr>
          <w:spacing w:val="-3"/>
          <w:sz w:val="24"/>
        </w:rPr>
        <w:t xml:space="preserve"> </w:t>
      </w:r>
      <w:r>
        <w:rPr>
          <w:sz w:val="24"/>
        </w:rPr>
        <w:t>výchova,</w:t>
      </w:r>
    </w:p>
    <w:p w14:paraId="5E4A967F" w14:textId="77777777" w:rsidR="00F0355D" w:rsidRDefault="00A1355D">
      <w:pPr>
        <w:pStyle w:val="Odsekzoznamu"/>
        <w:numPr>
          <w:ilvl w:val="2"/>
          <w:numId w:val="7"/>
        </w:numPr>
        <w:tabs>
          <w:tab w:val="left" w:pos="1814"/>
          <w:tab w:val="left" w:pos="1815"/>
        </w:tabs>
        <w:ind w:hanging="650"/>
        <w:jc w:val="left"/>
        <w:rPr>
          <w:sz w:val="24"/>
        </w:rPr>
      </w:pPr>
      <w:r>
        <w:rPr>
          <w:sz w:val="24"/>
        </w:rPr>
        <w:t>ochrana života a</w:t>
      </w:r>
      <w:r>
        <w:rPr>
          <w:spacing w:val="-3"/>
          <w:sz w:val="24"/>
        </w:rPr>
        <w:t xml:space="preserve"> </w:t>
      </w:r>
      <w:r>
        <w:rPr>
          <w:sz w:val="24"/>
        </w:rPr>
        <w:t>zdravia,</w:t>
      </w:r>
    </w:p>
    <w:p w14:paraId="6E7C65D1" w14:textId="77777777" w:rsidR="00F0355D" w:rsidRDefault="00A1355D">
      <w:pPr>
        <w:pStyle w:val="Odsekzoznamu"/>
        <w:numPr>
          <w:ilvl w:val="2"/>
          <w:numId w:val="7"/>
        </w:numPr>
        <w:tabs>
          <w:tab w:val="left" w:pos="1814"/>
          <w:tab w:val="left" w:pos="1815"/>
        </w:tabs>
        <w:ind w:hanging="568"/>
        <w:jc w:val="left"/>
        <w:rPr>
          <w:sz w:val="24"/>
        </w:rPr>
      </w:pPr>
      <w:r>
        <w:rPr>
          <w:sz w:val="24"/>
        </w:rPr>
        <w:t>výchova a vzdelávanie k ľudským právam,</w:t>
      </w:r>
    </w:p>
    <w:p w14:paraId="355B0168" w14:textId="77777777" w:rsidR="00F0355D" w:rsidRDefault="00A1355D">
      <w:pPr>
        <w:pStyle w:val="Odsekzoznamu"/>
        <w:numPr>
          <w:ilvl w:val="2"/>
          <w:numId w:val="7"/>
        </w:numPr>
        <w:tabs>
          <w:tab w:val="left" w:pos="1814"/>
          <w:tab w:val="left" w:pos="1815"/>
        </w:tabs>
        <w:ind w:hanging="650"/>
        <w:jc w:val="left"/>
        <w:rPr>
          <w:sz w:val="24"/>
        </w:rPr>
      </w:pPr>
      <w:r>
        <w:rPr>
          <w:sz w:val="24"/>
        </w:rPr>
        <w:t>výchova k</w:t>
      </w:r>
      <w:r>
        <w:rPr>
          <w:spacing w:val="-5"/>
          <w:sz w:val="24"/>
        </w:rPr>
        <w:t xml:space="preserve"> </w:t>
      </w:r>
      <w:r>
        <w:rPr>
          <w:sz w:val="24"/>
        </w:rPr>
        <w:t>občianstvu,</w:t>
      </w:r>
    </w:p>
    <w:p w14:paraId="7F51BDA2" w14:textId="77777777" w:rsidR="00F0355D" w:rsidRDefault="00A1355D">
      <w:pPr>
        <w:pStyle w:val="Odsekzoznamu"/>
        <w:numPr>
          <w:ilvl w:val="2"/>
          <w:numId w:val="7"/>
        </w:numPr>
        <w:tabs>
          <w:tab w:val="left" w:pos="1814"/>
          <w:tab w:val="left" w:pos="1815"/>
        </w:tabs>
        <w:ind w:hanging="729"/>
        <w:jc w:val="left"/>
        <w:rPr>
          <w:sz w:val="24"/>
        </w:rPr>
      </w:pPr>
      <w:r>
        <w:rPr>
          <w:sz w:val="24"/>
        </w:rPr>
        <w:t>boj proti</w:t>
      </w:r>
      <w:r>
        <w:rPr>
          <w:spacing w:val="-2"/>
          <w:sz w:val="24"/>
        </w:rPr>
        <w:t xml:space="preserve"> </w:t>
      </w:r>
      <w:r>
        <w:rPr>
          <w:sz w:val="24"/>
        </w:rPr>
        <w:t>extrémizmu,</w:t>
      </w:r>
    </w:p>
    <w:p w14:paraId="7DE4DB4C" w14:textId="77777777" w:rsidR="00F0355D" w:rsidRDefault="00A1355D">
      <w:pPr>
        <w:pStyle w:val="Odsekzoznamu"/>
        <w:numPr>
          <w:ilvl w:val="2"/>
          <w:numId w:val="7"/>
        </w:numPr>
        <w:tabs>
          <w:tab w:val="left" w:pos="1814"/>
          <w:tab w:val="left" w:pos="1815"/>
        </w:tabs>
        <w:ind w:hanging="808"/>
        <w:jc w:val="left"/>
        <w:rPr>
          <w:sz w:val="24"/>
        </w:rPr>
      </w:pPr>
      <w:r>
        <w:rPr>
          <w:sz w:val="24"/>
        </w:rPr>
        <w:t>výchova k manželstvu a</w:t>
      </w:r>
      <w:r>
        <w:rPr>
          <w:spacing w:val="-2"/>
          <w:sz w:val="24"/>
        </w:rPr>
        <w:t xml:space="preserve"> </w:t>
      </w:r>
      <w:r>
        <w:rPr>
          <w:sz w:val="24"/>
        </w:rPr>
        <w:t>rodičovstvu.</w:t>
      </w:r>
    </w:p>
    <w:p w14:paraId="4FBDDEBB" w14:textId="77777777" w:rsidR="00F0355D" w:rsidRDefault="00F0355D">
      <w:pPr>
        <w:pStyle w:val="Zkladntext"/>
        <w:spacing w:before="1"/>
      </w:pPr>
    </w:p>
    <w:p w14:paraId="0DD70F6F" w14:textId="77777777" w:rsidR="00AD09F9" w:rsidRDefault="00A1355D">
      <w:pPr>
        <w:pStyle w:val="Odsekzoznamu"/>
        <w:numPr>
          <w:ilvl w:val="1"/>
          <w:numId w:val="7"/>
        </w:numPr>
        <w:tabs>
          <w:tab w:val="left" w:pos="1107"/>
        </w:tabs>
        <w:ind w:left="1358" w:right="402" w:hanging="600"/>
        <w:rPr>
          <w:sz w:val="24"/>
        </w:rPr>
      </w:pPr>
      <w:r>
        <w:rPr>
          <w:sz w:val="24"/>
        </w:rPr>
        <w:t>súťaží, hier, prednášok alebo diskusií organizovaných školou alebo inými</w:t>
      </w:r>
      <w:r>
        <w:rPr>
          <w:spacing w:val="-23"/>
          <w:sz w:val="24"/>
        </w:rPr>
        <w:t xml:space="preserve"> </w:t>
      </w:r>
      <w:r w:rsidR="00FA6258">
        <w:rPr>
          <w:sz w:val="24"/>
        </w:rPr>
        <w:t>relevantnými</w:t>
      </w:r>
    </w:p>
    <w:p w14:paraId="421689F8" w14:textId="0E32D4B4" w:rsidR="00F0355D" w:rsidRPr="00AD09F9" w:rsidRDefault="00AD09F9" w:rsidP="00AD09F9">
      <w:pPr>
        <w:tabs>
          <w:tab w:val="left" w:pos="1107"/>
        </w:tabs>
        <w:ind w:left="758" w:right="402"/>
        <w:rPr>
          <w:sz w:val="24"/>
        </w:rPr>
      </w:pPr>
      <w:r>
        <w:rPr>
          <w:sz w:val="24"/>
        </w:rPr>
        <w:tab/>
      </w:r>
      <w:r w:rsidR="00A1355D" w:rsidRPr="00AD09F9">
        <w:rPr>
          <w:sz w:val="24"/>
        </w:rPr>
        <w:t>subjektmi.</w:t>
      </w:r>
    </w:p>
    <w:p w14:paraId="75B7C75B" w14:textId="77777777" w:rsidR="00F0355D" w:rsidRDefault="00F0355D">
      <w:pPr>
        <w:pStyle w:val="Zkladntext"/>
        <w:spacing w:before="2"/>
      </w:pPr>
    </w:p>
    <w:p w14:paraId="2667ED37" w14:textId="77777777" w:rsidR="00F0355D" w:rsidRPr="00AD09F9" w:rsidRDefault="00A1355D">
      <w:pPr>
        <w:pStyle w:val="Odsekzoznamu"/>
        <w:numPr>
          <w:ilvl w:val="0"/>
          <w:numId w:val="7"/>
        </w:numPr>
        <w:tabs>
          <w:tab w:val="left" w:pos="827"/>
        </w:tabs>
        <w:ind w:right="150"/>
        <w:jc w:val="both"/>
        <w:rPr>
          <w:sz w:val="24"/>
          <w:szCs w:val="24"/>
        </w:rPr>
      </w:pPr>
      <w:r w:rsidRPr="00AD09F9">
        <w:rPr>
          <w:sz w:val="24"/>
          <w:szCs w:val="24"/>
        </w:rPr>
        <w:t>Riaditeľ školy, koordinátor prevencie a triedny učiteľ priebežne informujú zákonných zástupcov, opatrovníka, osoby, ktorým súd zveril dieťa do osobnej starostlivosti alebo do pestúnskej starostlivosti alebo do starostlivosti budúcich osvojiteľov alebo zariadenie, v ktorom je žiak umiestnený na základe rozhodnutia súdu o preventívnych činnostiach školy. Pri realizácii preventívnych činností školy riaditeľ školy, koordinátor prevencie a triedny učiteľ venujú zvýšenú pozornosť efektivite týchto</w:t>
      </w:r>
      <w:r w:rsidRPr="00AD09F9">
        <w:rPr>
          <w:spacing w:val="-4"/>
          <w:sz w:val="24"/>
          <w:szCs w:val="24"/>
        </w:rPr>
        <w:t xml:space="preserve"> </w:t>
      </w:r>
      <w:r w:rsidRPr="00AD09F9">
        <w:rPr>
          <w:sz w:val="24"/>
          <w:szCs w:val="24"/>
        </w:rPr>
        <w:t>činností.</w:t>
      </w:r>
    </w:p>
    <w:p w14:paraId="7C0413E5" w14:textId="77777777" w:rsidR="00F0355D" w:rsidRDefault="00F0355D">
      <w:pPr>
        <w:pStyle w:val="Zkladntext"/>
        <w:spacing w:before="8"/>
        <w:rPr>
          <w:sz w:val="22"/>
        </w:rPr>
      </w:pPr>
    </w:p>
    <w:p w14:paraId="437C2BE1" w14:textId="77777777" w:rsidR="00F0355D" w:rsidRDefault="00A1355D">
      <w:pPr>
        <w:pStyle w:val="Odsekzoznamu"/>
        <w:numPr>
          <w:ilvl w:val="0"/>
          <w:numId w:val="7"/>
        </w:numPr>
        <w:tabs>
          <w:tab w:val="left" w:pos="827"/>
        </w:tabs>
        <w:ind w:right="152"/>
        <w:jc w:val="both"/>
        <w:rPr>
          <w:sz w:val="24"/>
        </w:rPr>
      </w:pPr>
      <w:r>
        <w:rPr>
          <w:sz w:val="24"/>
        </w:rPr>
        <w:t>Riaditeľ školy, koordinátor prevencie a triedny učiteľ vopred preveria navrhované preventívne činnosti školy s cieľom predísť nežiaducemu vplyvu neodborných činností, ako aj škodlivému vplyvu kultov, siekt či extrémistických organizácií na</w:t>
      </w:r>
      <w:r>
        <w:rPr>
          <w:spacing w:val="-6"/>
          <w:sz w:val="24"/>
        </w:rPr>
        <w:t xml:space="preserve"> </w:t>
      </w:r>
      <w:r>
        <w:rPr>
          <w:sz w:val="24"/>
        </w:rPr>
        <w:t>žiakov.</w:t>
      </w:r>
    </w:p>
    <w:p w14:paraId="0DAC41F7" w14:textId="77777777" w:rsidR="00F0355D" w:rsidRDefault="00F0355D">
      <w:pPr>
        <w:pStyle w:val="Zkladntext"/>
        <w:spacing w:before="1"/>
      </w:pPr>
    </w:p>
    <w:p w14:paraId="246B5170" w14:textId="77777777" w:rsidR="00F0355D" w:rsidRDefault="00A1355D">
      <w:pPr>
        <w:pStyle w:val="Odsekzoznamu"/>
        <w:numPr>
          <w:ilvl w:val="0"/>
          <w:numId w:val="7"/>
        </w:numPr>
        <w:tabs>
          <w:tab w:val="left" w:pos="827"/>
        </w:tabs>
        <w:ind w:right="151"/>
        <w:jc w:val="both"/>
        <w:rPr>
          <w:sz w:val="24"/>
        </w:rPr>
      </w:pPr>
      <w:r>
        <w:rPr>
          <w:sz w:val="24"/>
        </w:rPr>
        <w:t>Riaditeľ školy oboznamuje s podstatou, formami a nebezpečnými dôsledkami šikanovania všetkých  žiakov a ich zákonných zástupcov, zamestnancov školy, osoby,  ktoré sa starajú   o dieťa a zariadenie, v ktorom je žiak umiestnený na základe rozhodnutia</w:t>
      </w:r>
      <w:r>
        <w:rPr>
          <w:spacing w:val="-12"/>
          <w:sz w:val="24"/>
        </w:rPr>
        <w:t xml:space="preserve"> </w:t>
      </w:r>
      <w:r>
        <w:rPr>
          <w:sz w:val="24"/>
        </w:rPr>
        <w:t>súdu.</w:t>
      </w:r>
    </w:p>
    <w:p w14:paraId="441FEBB6" w14:textId="77777777" w:rsidR="00F0355D" w:rsidRDefault="00F0355D">
      <w:pPr>
        <w:pStyle w:val="Zkladntext"/>
      </w:pPr>
    </w:p>
    <w:p w14:paraId="17A27D89" w14:textId="77777777" w:rsidR="00F0355D" w:rsidRDefault="00A1355D">
      <w:pPr>
        <w:pStyle w:val="Odsekzoznamu"/>
        <w:numPr>
          <w:ilvl w:val="0"/>
          <w:numId w:val="7"/>
        </w:numPr>
        <w:tabs>
          <w:tab w:val="left" w:pos="827"/>
        </w:tabs>
        <w:ind w:right="149"/>
        <w:jc w:val="both"/>
        <w:rPr>
          <w:sz w:val="24"/>
        </w:rPr>
      </w:pPr>
      <w:r>
        <w:rPr>
          <w:sz w:val="24"/>
        </w:rPr>
        <w:t>Riaditeľ školy zodpovedá za systémové aktivity školy v oblasti prevencie šikanovania. Pri príprave a realizácii celoškolskej</w:t>
      </w:r>
      <w:r>
        <w:rPr>
          <w:spacing w:val="-1"/>
          <w:sz w:val="24"/>
        </w:rPr>
        <w:t xml:space="preserve"> </w:t>
      </w:r>
      <w:r>
        <w:rPr>
          <w:sz w:val="24"/>
        </w:rPr>
        <w:t>stratégie</w:t>
      </w:r>
    </w:p>
    <w:p w14:paraId="4FB6B122" w14:textId="77777777" w:rsidR="00F0355D" w:rsidRDefault="00F0355D">
      <w:pPr>
        <w:pStyle w:val="Zkladntext"/>
      </w:pPr>
    </w:p>
    <w:p w14:paraId="2EB64051" w14:textId="77777777" w:rsidR="00F0355D" w:rsidRDefault="00A1355D">
      <w:pPr>
        <w:pStyle w:val="Odsekzoznamu"/>
        <w:numPr>
          <w:ilvl w:val="1"/>
          <w:numId w:val="7"/>
        </w:numPr>
        <w:tabs>
          <w:tab w:val="left" w:pos="1107"/>
        </w:tabs>
        <w:ind w:hanging="360"/>
        <w:rPr>
          <w:sz w:val="24"/>
        </w:rPr>
      </w:pPr>
      <w:r>
        <w:rPr>
          <w:sz w:val="24"/>
        </w:rPr>
        <w:t>vytvára pozitívne prostredie v</w:t>
      </w:r>
      <w:r>
        <w:rPr>
          <w:spacing w:val="-1"/>
          <w:sz w:val="24"/>
        </w:rPr>
        <w:t xml:space="preserve"> </w:t>
      </w:r>
      <w:r>
        <w:rPr>
          <w:sz w:val="24"/>
        </w:rPr>
        <w:t>škole,</w:t>
      </w:r>
    </w:p>
    <w:p w14:paraId="20CE2A89" w14:textId="77777777" w:rsidR="00F0355D" w:rsidRDefault="00A1355D">
      <w:pPr>
        <w:pStyle w:val="Odsekzoznamu"/>
        <w:numPr>
          <w:ilvl w:val="1"/>
          <w:numId w:val="7"/>
        </w:numPr>
        <w:tabs>
          <w:tab w:val="left" w:pos="1107"/>
        </w:tabs>
        <w:ind w:hanging="360"/>
        <w:rPr>
          <w:sz w:val="24"/>
        </w:rPr>
      </w:pPr>
      <w:r>
        <w:rPr>
          <w:sz w:val="24"/>
        </w:rPr>
        <w:t>podporuje prosociálne správanie a vzťahy</w:t>
      </w:r>
      <w:r>
        <w:rPr>
          <w:spacing w:val="-6"/>
          <w:sz w:val="24"/>
        </w:rPr>
        <w:t xml:space="preserve"> </w:t>
      </w:r>
      <w:r>
        <w:rPr>
          <w:sz w:val="24"/>
        </w:rPr>
        <w:t>detí,</w:t>
      </w:r>
    </w:p>
    <w:p w14:paraId="20428BB5" w14:textId="77777777" w:rsidR="00F0355D" w:rsidRDefault="00A1355D">
      <w:pPr>
        <w:pStyle w:val="Odsekzoznamu"/>
        <w:numPr>
          <w:ilvl w:val="1"/>
          <w:numId w:val="7"/>
        </w:numPr>
        <w:tabs>
          <w:tab w:val="left" w:pos="1107"/>
        </w:tabs>
        <w:ind w:right="151" w:hanging="360"/>
        <w:jc w:val="both"/>
        <w:rPr>
          <w:sz w:val="24"/>
        </w:rPr>
      </w:pPr>
      <w:r>
        <w:rPr>
          <w:sz w:val="24"/>
        </w:rPr>
        <w:t>určuje pravidlá správania sa a používania informačno-komunikačných technológií / mobilných  telefónov,    tabletov,     počítačov  a iných    komunikačných       technológií v priestoroch</w:t>
      </w:r>
      <w:r>
        <w:rPr>
          <w:spacing w:val="-1"/>
          <w:sz w:val="24"/>
        </w:rPr>
        <w:t xml:space="preserve"> </w:t>
      </w:r>
      <w:r>
        <w:rPr>
          <w:sz w:val="24"/>
        </w:rPr>
        <w:t>školy/,</w:t>
      </w:r>
    </w:p>
    <w:p w14:paraId="33F6729A" w14:textId="77777777" w:rsidR="00F0355D" w:rsidRDefault="00F0355D">
      <w:pPr>
        <w:jc w:val="both"/>
        <w:rPr>
          <w:sz w:val="24"/>
        </w:rPr>
        <w:sectPr w:rsidR="00F0355D">
          <w:footerReference w:type="default" r:id="rId9"/>
          <w:pgSz w:w="11910" w:h="16840"/>
          <w:pgMar w:top="1580" w:right="980" w:bottom="960" w:left="1020" w:header="713" w:footer="779" w:gutter="0"/>
          <w:cols w:space="708"/>
        </w:sectPr>
      </w:pPr>
    </w:p>
    <w:p w14:paraId="10973B3D" w14:textId="77777777" w:rsidR="00F0355D" w:rsidRDefault="00F0355D">
      <w:pPr>
        <w:pStyle w:val="Zkladntext"/>
        <w:spacing w:before="10"/>
        <w:rPr>
          <w:sz w:val="15"/>
        </w:rPr>
      </w:pPr>
    </w:p>
    <w:p w14:paraId="14C85CF8" w14:textId="77777777" w:rsidR="00F0355D" w:rsidRDefault="00A1355D" w:rsidP="00F109CB">
      <w:pPr>
        <w:pStyle w:val="Odsekzoznamu"/>
        <w:numPr>
          <w:ilvl w:val="1"/>
          <w:numId w:val="7"/>
        </w:numPr>
        <w:tabs>
          <w:tab w:val="left" w:pos="1107"/>
          <w:tab w:val="left" w:pos="2505"/>
          <w:tab w:val="left" w:pos="3519"/>
          <w:tab w:val="left" w:pos="4293"/>
          <w:tab w:val="left" w:pos="5970"/>
          <w:tab w:val="left" w:pos="7556"/>
          <w:tab w:val="left" w:pos="8103"/>
          <w:tab w:val="left" w:pos="9321"/>
        </w:tabs>
        <w:spacing w:before="90"/>
        <w:ind w:right="158" w:hanging="360"/>
        <w:jc w:val="both"/>
        <w:rPr>
          <w:sz w:val="24"/>
        </w:rPr>
      </w:pPr>
      <w:r>
        <w:rPr>
          <w:sz w:val="24"/>
        </w:rPr>
        <w:t>zabezpečuje</w:t>
      </w:r>
      <w:r>
        <w:rPr>
          <w:sz w:val="24"/>
        </w:rPr>
        <w:tab/>
        <w:t>zvýšený</w:t>
      </w:r>
      <w:r>
        <w:rPr>
          <w:sz w:val="24"/>
        </w:rPr>
        <w:tab/>
        <w:t>dozor</w:t>
      </w:r>
      <w:r>
        <w:rPr>
          <w:sz w:val="24"/>
        </w:rPr>
        <w:tab/>
        <w:t>pedagogických</w:t>
      </w:r>
      <w:r>
        <w:rPr>
          <w:sz w:val="24"/>
        </w:rPr>
        <w:tab/>
        <w:t>zamestnancov</w:t>
      </w:r>
      <w:r>
        <w:rPr>
          <w:sz w:val="24"/>
        </w:rPr>
        <w:tab/>
        <w:t>cez</w:t>
      </w:r>
      <w:r>
        <w:rPr>
          <w:sz w:val="24"/>
        </w:rPr>
        <w:tab/>
        <w:t>prestávky,</w:t>
      </w:r>
      <w:r>
        <w:rPr>
          <w:sz w:val="24"/>
        </w:rPr>
        <w:tab/>
        <w:t>pred začiatkom vyučovania, po jeho skončení a v čase mimo</w:t>
      </w:r>
      <w:r>
        <w:rPr>
          <w:spacing w:val="-3"/>
          <w:sz w:val="24"/>
        </w:rPr>
        <w:t xml:space="preserve"> </w:t>
      </w:r>
      <w:r>
        <w:rPr>
          <w:sz w:val="24"/>
        </w:rPr>
        <w:t>vyučovania,</w:t>
      </w:r>
    </w:p>
    <w:p w14:paraId="65A34658" w14:textId="77777777" w:rsidR="00F0355D" w:rsidRDefault="00A1355D" w:rsidP="00F109CB">
      <w:pPr>
        <w:pStyle w:val="Odsekzoznamu"/>
        <w:numPr>
          <w:ilvl w:val="1"/>
          <w:numId w:val="7"/>
        </w:numPr>
        <w:tabs>
          <w:tab w:val="left" w:pos="1107"/>
        </w:tabs>
        <w:ind w:right="151" w:hanging="360"/>
        <w:jc w:val="both"/>
        <w:rPr>
          <w:sz w:val="24"/>
        </w:rPr>
      </w:pPr>
      <w:r>
        <w:rPr>
          <w:sz w:val="24"/>
        </w:rPr>
        <w:t>zabezpečuje zverejnenie kontaktných údajov inštitúcii, ktorá sa prevenciou a riešením šikanovania</w:t>
      </w:r>
      <w:r>
        <w:rPr>
          <w:spacing w:val="-1"/>
          <w:sz w:val="24"/>
        </w:rPr>
        <w:t xml:space="preserve"> </w:t>
      </w:r>
      <w:r>
        <w:rPr>
          <w:sz w:val="24"/>
        </w:rPr>
        <w:t>zaoberá,</w:t>
      </w:r>
    </w:p>
    <w:p w14:paraId="43CE9D46" w14:textId="77777777" w:rsidR="00F0355D" w:rsidRDefault="00A1355D" w:rsidP="00F109CB">
      <w:pPr>
        <w:pStyle w:val="Odsekzoznamu"/>
        <w:numPr>
          <w:ilvl w:val="1"/>
          <w:numId w:val="7"/>
        </w:numPr>
        <w:tabs>
          <w:tab w:val="left" w:pos="1107"/>
        </w:tabs>
        <w:ind w:hanging="360"/>
        <w:jc w:val="both"/>
        <w:rPr>
          <w:sz w:val="24"/>
        </w:rPr>
      </w:pPr>
      <w:r>
        <w:rPr>
          <w:sz w:val="24"/>
        </w:rPr>
        <w:t>určuje v pracovnom poriadku školy povinnosť oznamovať podozrenie zo</w:t>
      </w:r>
      <w:r>
        <w:rPr>
          <w:spacing w:val="-11"/>
          <w:sz w:val="24"/>
        </w:rPr>
        <w:t xml:space="preserve"> </w:t>
      </w:r>
      <w:r>
        <w:rPr>
          <w:sz w:val="24"/>
        </w:rPr>
        <w:t>šikanovania,</w:t>
      </w:r>
    </w:p>
    <w:p w14:paraId="68745135" w14:textId="77777777" w:rsidR="00F0355D" w:rsidRDefault="00A1355D" w:rsidP="00F109CB">
      <w:pPr>
        <w:pStyle w:val="Odsekzoznamu"/>
        <w:numPr>
          <w:ilvl w:val="1"/>
          <w:numId w:val="7"/>
        </w:numPr>
        <w:tabs>
          <w:tab w:val="left" w:pos="1107"/>
        </w:tabs>
        <w:ind w:right="152" w:hanging="360"/>
        <w:jc w:val="both"/>
        <w:rPr>
          <w:sz w:val="24"/>
        </w:rPr>
      </w:pPr>
      <w:r>
        <w:rPr>
          <w:sz w:val="24"/>
        </w:rPr>
        <w:t xml:space="preserve">zabezpečuje vzdelávanie pedagogických zamestnancov v oblasti prevencie šikanovania, vrátane </w:t>
      </w:r>
      <w:proofErr w:type="spellStart"/>
      <w:r>
        <w:rPr>
          <w:sz w:val="24"/>
        </w:rPr>
        <w:t>kyberšikanovania</w:t>
      </w:r>
      <w:proofErr w:type="spellEnd"/>
      <w:r>
        <w:rPr>
          <w:sz w:val="24"/>
        </w:rPr>
        <w:t>, a to prostredníctvom digitálnej gramotnosti</w:t>
      </w:r>
      <w:r>
        <w:rPr>
          <w:spacing w:val="-4"/>
          <w:sz w:val="24"/>
        </w:rPr>
        <w:t xml:space="preserve"> </w:t>
      </w:r>
      <w:r>
        <w:rPr>
          <w:sz w:val="24"/>
        </w:rPr>
        <w:t>učiteľov,</w:t>
      </w:r>
    </w:p>
    <w:p w14:paraId="515C42BB" w14:textId="03204208" w:rsidR="00F0355D" w:rsidRDefault="00A1355D" w:rsidP="00F109CB">
      <w:pPr>
        <w:pStyle w:val="Odsekzoznamu"/>
        <w:numPr>
          <w:ilvl w:val="1"/>
          <w:numId w:val="7"/>
        </w:numPr>
        <w:tabs>
          <w:tab w:val="left" w:pos="1107"/>
          <w:tab w:val="left" w:pos="2737"/>
          <w:tab w:val="left" w:pos="4147"/>
          <w:tab w:val="left" w:pos="5829"/>
          <w:tab w:val="left" w:pos="6836"/>
          <w:tab w:val="left" w:pos="8848"/>
        </w:tabs>
        <w:spacing w:before="1"/>
        <w:ind w:right="147" w:hanging="360"/>
        <w:jc w:val="both"/>
        <w:rPr>
          <w:sz w:val="24"/>
        </w:rPr>
      </w:pPr>
      <w:r>
        <w:rPr>
          <w:sz w:val="24"/>
        </w:rPr>
        <w:t>spolupracuje</w:t>
      </w:r>
      <w:r>
        <w:rPr>
          <w:sz w:val="24"/>
        </w:rPr>
        <w:tab/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odbornými</w:t>
      </w:r>
      <w:r>
        <w:rPr>
          <w:sz w:val="24"/>
        </w:rPr>
        <w:tab/>
        <w:t>zamestnancami</w:t>
      </w:r>
      <w:r>
        <w:rPr>
          <w:sz w:val="24"/>
        </w:rPr>
        <w:tab/>
      </w:r>
      <w:proofErr w:type="spellStart"/>
      <w:r>
        <w:rPr>
          <w:sz w:val="24"/>
        </w:rPr>
        <w:t>CPPPaP</w:t>
      </w:r>
      <w:proofErr w:type="spellEnd"/>
      <w:r>
        <w:rPr>
          <w:sz w:val="24"/>
        </w:rPr>
        <w:tab/>
        <w:t>v</w:t>
      </w:r>
      <w:r w:rsidR="00F109CB">
        <w:rPr>
          <w:spacing w:val="-1"/>
          <w:sz w:val="24"/>
        </w:rPr>
        <w:t> </w:t>
      </w:r>
      <w:r w:rsidR="00574224">
        <w:rPr>
          <w:sz w:val="24"/>
        </w:rPr>
        <w:t>Bratislave</w:t>
      </w:r>
      <w:r w:rsidR="00F109CB">
        <w:rPr>
          <w:sz w:val="24"/>
        </w:rPr>
        <w:t xml:space="preserve"> </w:t>
      </w:r>
      <w:r>
        <w:rPr>
          <w:sz w:val="24"/>
        </w:rPr>
        <w:t>a ďalšími odbornými pracoviskami poradenských služieb a preventívnych služieb v</w:t>
      </w:r>
      <w:r>
        <w:rPr>
          <w:spacing w:val="-1"/>
          <w:sz w:val="24"/>
        </w:rPr>
        <w:t xml:space="preserve"> </w:t>
      </w:r>
      <w:r>
        <w:rPr>
          <w:sz w:val="24"/>
        </w:rPr>
        <w:t>regióne,</w:t>
      </w:r>
    </w:p>
    <w:p w14:paraId="5B78F006" w14:textId="77777777" w:rsidR="00F0355D" w:rsidRDefault="00A1355D" w:rsidP="00F109CB">
      <w:pPr>
        <w:pStyle w:val="Odsekzoznamu"/>
        <w:numPr>
          <w:ilvl w:val="1"/>
          <w:numId w:val="7"/>
        </w:numPr>
        <w:tabs>
          <w:tab w:val="left" w:pos="1106"/>
          <w:tab w:val="left" w:pos="1107"/>
        </w:tabs>
        <w:ind w:hanging="360"/>
        <w:jc w:val="both"/>
        <w:rPr>
          <w:sz w:val="24"/>
        </w:rPr>
      </w:pPr>
      <w:r>
        <w:rPr>
          <w:sz w:val="24"/>
        </w:rPr>
        <w:t>zapája do prevencie šikanovania žiacku radu, radu školy a</w:t>
      </w:r>
      <w:r>
        <w:rPr>
          <w:spacing w:val="-5"/>
          <w:sz w:val="24"/>
        </w:rPr>
        <w:t xml:space="preserve"> </w:t>
      </w:r>
      <w:r>
        <w:rPr>
          <w:sz w:val="24"/>
        </w:rPr>
        <w:t>zriaďovateľa.</w:t>
      </w:r>
    </w:p>
    <w:p w14:paraId="499D0C31" w14:textId="77777777" w:rsidR="00F0355D" w:rsidRDefault="00F0355D" w:rsidP="00F109CB">
      <w:pPr>
        <w:pStyle w:val="Zkladntext"/>
        <w:jc w:val="both"/>
      </w:pPr>
    </w:p>
    <w:p w14:paraId="28E990DD" w14:textId="401DE19B" w:rsidR="00F0355D" w:rsidRDefault="00A1355D">
      <w:pPr>
        <w:pStyle w:val="Odsekzoznamu"/>
        <w:numPr>
          <w:ilvl w:val="0"/>
          <w:numId w:val="7"/>
        </w:numPr>
        <w:tabs>
          <w:tab w:val="left" w:pos="827"/>
        </w:tabs>
        <w:ind w:right="149"/>
        <w:jc w:val="both"/>
        <w:rPr>
          <w:sz w:val="24"/>
        </w:rPr>
      </w:pPr>
      <w:r>
        <w:rPr>
          <w:sz w:val="24"/>
        </w:rPr>
        <w:t xml:space="preserve">Úlohou vedenia školy, všetkých pedagogických a nepedagogických zamestnancov </w:t>
      </w:r>
      <w:r w:rsidR="00AD09F9">
        <w:rPr>
          <w:sz w:val="24"/>
        </w:rPr>
        <w:t xml:space="preserve">SBG </w:t>
      </w:r>
      <w:proofErr w:type="spellStart"/>
      <w:r w:rsidR="00AD09F9">
        <w:rPr>
          <w:sz w:val="24"/>
        </w:rPr>
        <w:t>Co.Bra</w:t>
      </w:r>
      <w:proofErr w:type="spellEnd"/>
      <w:r w:rsidR="00AD09F9">
        <w:rPr>
          <w:sz w:val="24"/>
        </w:rPr>
        <w:t xml:space="preserve">. </w:t>
      </w:r>
      <w:r>
        <w:rPr>
          <w:sz w:val="24"/>
        </w:rPr>
        <w:t xml:space="preserve"> je vytvoriť pozitívnu klímu v škole, aby sa predchádzalo prejavom </w:t>
      </w:r>
      <w:proofErr w:type="spellStart"/>
      <w:r>
        <w:rPr>
          <w:sz w:val="24"/>
        </w:rPr>
        <w:t>antisociálneho</w:t>
      </w:r>
      <w:proofErr w:type="spellEnd"/>
      <w:r>
        <w:rPr>
          <w:sz w:val="24"/>
        </w:rPr>
        <w:t xml:space="preserve"> správania žiakov i skupín</w:t>
      </w:r>
      <w:r>
        <w:rPr>
          <w:spacing w:val="-2"/>
          <w:sz w:val="24"/>
        </w:rPr>
        <w:t xml:space="preserve"> </w:t>
      </w:r>
      <w:r>
        <w:rPr>
          <w:sz w:val="24"/>
        </w:rPr>
        <w:t>žiakov.</w:t>
      </w:r>
    </w:p>
    <w:p w14:paraId="236738B1" w14:textId="77777777" w:rsidR="00F0355D" w:rsidRDefault="00F0355D">
      <w:pPr>
        <w:pStyle w:val="Zkladntext"/>
      </w:pPr>
    </w:p>
    <w:p w14:paraId="49F69FF0" w14:textId="77777777" w:rsidR="00F0355D" w:rsidRDefault="00A1355D">
      <w:pPr>
        <w:pStyle w:val="Odsekzoznamu"/>
        <w:numPr>
          <w:ilvl w:val="0"/>
          <w:numId w:val="7"/>
        </w:numPr>
        <w:tabs>
          <w:tab w:val="left" w:pos="827"/>
        </w:tabs>
        <w:ind w:right="151"/>
        <w:jc w:val="both"/>
        <w:rPr>
          <w:sz w:val="24"/>
        </w:rPr>
      </w:pPr>
      <w:r>
        <w:rPr>
          <w:sz w:val="24"/>
        </w:rPr>
        <w:t>Táto smernica je v súlade s pravidlami správania a konania žiakov vrátane sankcií za ich porušenie zapracovanými vo vnútornom poriadku</w:t>
      </w:r>
      <w:r>
        <w:rPr>
          <w:spacing w:val="-1"/>
          <w:sz w:val="24"/>
        </w:rPr>
        <w:t xml:space="preserve"> </w:t>
      </w:r>
      <w:r>
        <w:rPr>
          <w:sz w:val="24"/>
        </w:rPr>
        <w:t>školy.</w:t>
      </w:r>
    </w:p>
    <w:p w14:paraId="15629886" w14:textId="77777777" w:rsidR="00F0355D" w:rsidRDefault="00F0355D">
      <w:pPr>
        <w:pStyle w:val="Zkladntext"/>
      </w:pPr>
    </w:p>
    <w:p w14:paraId="543DC2CF" w14:textId="77777777" w:rsidR="00F0355D" w:rsidRDefault="00F0355D">
      <w:pPr>
        <w:pStyle w:val="Zkladntext"/>
        <w:spacing w:before="1"/>
      </w:pPr>
    </w:p>
    <w:p w14:paraId="606763E7" w14:textId="77777777" w:rsidR="00F0355D" w:rsidRDefault="00A1355D">
      <w:pPr>
        <w:pStyle w:val="Odsekzoznamu"/>
        <w:numPr>
          <w:ilvl w:val="0"/>
          <w:numId w:val="7"/>
        </w:numPr>
        <w:tabs>
          <w:tab w:val="left" w:pos="827"/>
        </w:tabs>
        <w:ind w:right="146"/>
        <w:jc w:val="both"/>
        <w:rPr>
          <w:i/>
          <w:sz w:val="24"/>
        </w:rPr>
      </w:pPr>
      <w:r>
        <w:rPr>
          <w:sz w:val="24"/>
        </w:rPr>
        <w:t xml:space="preserve">S touto smernicou sú povinní oboznámiť žiakov školy všetci triedni učitelia a túto skutočnosť zapísať do preberajúceho učiva v časti </w:t>
      </w:r>
      <w:r>
        <w:rPr>
          <w:i/>
          <w:sz w:val="24"/>
        </w:rPr>
        <w:t>„triednická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hodina“.</w:t>
      </w:r>
    </w:p>
    <w:p w14:paraId="79708A8D" w14:textId="77777777" w:rsidR="00F0355D" w:rsidRDefault="00F0355D">
      <w:pPr>
        <w:pStyle w:val="Zkladntext"/>
        <w:rPr>
          <w:i/>
        </w:rPr>
      </w:pPr>
    </w:p>
    <w:p w14:paraId="6D804A2B" w14:textId="77777777" w:rsidR="00F0355D" w:rsidRDefault="00A1355D">
      <w:pPr>
        <w:pStyle w:val="Odsekzoznamu"/>
        <w:numPr>
          <w:ilvl w:val="0"/>
          <w:numId w:val="7"/>
        </w:numPr>
        <w:tabs>
          <w:tab w:val="left" w:pos="965"/>
          <w:tab w:val="left" w:pos="966"/>
          <w:tab w:val="left" w:pos="2998"/>
          <w:tab w:val="left" w:pos="8394"/>
        </w:tabs>
        <w:ind w:left="965" w:right="151" w:hanging="567"/>
        <w:rPr>
          <w:sz w:val="24"/>
        </w:rPr>
      </w:pP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touto</w:t>
      </w:r>
      <w:r>
        <w:rPr>
          <w:spacing w:val="54"/>
          <w:sz w:val="24"/>
        </w:rPr>
        <w:t xml:space="preserve"> </w:t>
      </w:r>
      <w:r>
        <w:rPr>
          <w:sz w:val="24"/>
        </w:rPr>
        <w:t>smernicou</w:t>
      </w:r>
      <w:r>
        <w:rPr>
          <w:sz w:val="24"/>
        </w:rPr>
        <w:tab/>
        <w:t>riaditeľka  školy  oboznámi</w:t>
      </w:r>
      <w:r>
        <w:rPr>
          <w:spacing w:val="30"/>
          <w:sz w:val="24"/>
        </w:rPr>
        <w:t xml:space="preserve"> </w:t>
      </w:r>
      <w:r>
        <w:rPr>
          <w:sz w:val="24"/>
        </w:rPr>
        <w:t>všetkých</w:t>
      </w:r>
      <w:r>
        <w:rPr>
          <w:spacing w:val="55"/>
          <w:sz w:val="24"/>
        </w:rPr>
        <w:t xml:space="preserve"> </w:t>
      </w:r>
      <w:r>
        <w:rPr>
          <w:sz w:val="24"/>
        </w:rPr>
        <w:t>pedagogických</w:t>
      </w:r>
      <w:r>
        <w:rPr>
          <w:sz w:val="24"/>
        </w:rPr>
        <w:tab/>
        <w:t>zamestnancov školy na pracovnej</w:t>
      </w:r>
      <w:r>
        <w:rPr>
          <w:spacing w:val="-7"/>
          <w:sz w:val="24"/>
        </w:rPr>
        <w:t xml:space="preserve"> </w:t>
      </w:r>
      <w:r>
        <w:rPr>
          <w:sz w:val="24"/>
        </w:rPr>
        <w:t>porade.</w:t>
      </w:r>
    </w:p>
    <w:p w14:paraId="6DAA32B4" w14:textId="77777777" w:rsidR="00F0355D" w:rsidRDefault="00F0355D">
      <w:pPr>
        <w:pStyle w:val="Zkladntext"/>
        <w:rPr>
          <w:sz w:val="26"/>
        </w:rPr>
      </w:pPr>
    </w:p>
    <w:p w14:paraId="35681090" w14:textId="77777777" w:rsidR="00F0355D" w:rsidRDefault="00F0355D">
      <w:pPr>
        <w:pStyle w:val="Zkladntext"/>
        <w:rPr>
          <w:sz w:val="26"/>
        </w:rPr>
      </w:pPr>
    </w:p>
    <w:p w14:paraId="745030D0" w14:textId="77777777" w:rsidR="00F0355D" w:rsidRDefault="00F0355D">
      <w:pPr>
        <w:pStyle w:val="Zkladntext"/>
        <w:spacing w:before="7"/>
        <w:rPr>
          <w:sz w:val="20"/>
        </w:rPr>
      </w:pPr>
    </w:p>
    <w:p w14:paraId="436D86DC" w14:textId="77777777" w:rsidR="00F0355D" w:rsidRDefault="00A1355D">
      <w:pPr>
        <w:pStyle w:val="Nadpis1"/>
        <w:spacing w:line="368" w:lineRule="exact"/>
        <w:ind w:left="2733" w:right="3055"/>
        <w:jc w:val="center"/>
      </w:pPr>
      <w:r>
        <w:t>Čl. 4</w:t>
      </w:r>
    </w:p>
    <w:p w14:paraId="5BDB83F5" w14:textId="77777777" w:rsidR="00F0355D" w:rsidRDefault="00A1355D">
      <w:pPr>
        <w:spacing w:line="368" w:lineRule="exact"/>
        <w:ind w:left="2752" w:right="3046"/>
        <w:jc w:val="center"/>
        <w:rPr>
          <w:b/>
          <w:sz w:val="32"/>
        </w:rPr>
      </w:pPr>
      <w:r>
        <w:rPr>
          <w:b/>
          <w:sz w:val="32"/>
        </w:rPr>
        <w:t>Metódy riešenia šikanovania</w:t>
      </w:r>
    </w:p>
    <w:p w14:paraId="0F622646" w14:textId="77777777" w:rsidR="00F0355D" w:rsidRDefault="00A1355D">
      <w:pPr>
        <w:pStyle w:val="Odsekzoznamu"/>
        <w:numPr>
          <w:ilvl w:val="0"/>
          <w:numId w:val="6"/>
        </w:numPr>
        <w:tabs>
          <w:tab w:val="left" w:pos="683"/>
        </w:tabs>
        <w:spacing w:before="271"/>
        <w:rPr>
          <w:sz w:val="24"/>
        </w:rPr>
      </w:pPr>
      <w:r>
        <w:rPr>
          <w:sz w:val="24"/>
        </w:rPr>
        <w:t>Pri zisťovaní a preverovaní šikanovania riaditeľ školy</w:t>
      </w:r>
      <w:r>
        <w:rPr>
          <w:spacing w:val="-7"/>
          <w:sz w:val="24"/>
        </w:rPr>
        <w:t xml:space="preserve"> </w:t>
      </w:r>
      <w:r>
        <w:rPr>
          <w:sz w:val="24"/>
        </w:rPr>
        <w:t>zabezpečí</w:t>
      </w:r>
    </w:p>
    <w:p w14:paraId="4362FDDB" w14:textId="77777777" w:rsidR="00F0355D" w:rsidRDefault="00F0355D">
      <w:pPr>
        <w:pStyle w:val="Zkladntext"/>
      </w:pPr>
    </w:p>
    <w:p w14:paraId="47B19DC3" w14:textId="77777777" w:rsidR="00F0355D" w:rsidRDefault="00A1355D" w:rsidP="00F109CB">
      <w:pPr>
        <w:pStyle w:val="Odsekzoznamu"/>
        <w:numPr>
          <w:ilvl w:val="1"/>
          <w:numId w:val="10"/>
        </w:numPr>
        <w:tabs>
          <w:tab w:val="left" w:pos="1106"/>
          <w:tab w:val="left" w:pos="1107"/>
        </w:tabs>
        <w:jc w:val="both"/>
        <w:rPr>
          <w:sz w:val="24"/>
        </w:rPr>
      </w:pPr>
      <w:r>
        <w:rPr>
          <w:sz w:val="24"/>
        </w:rPr>
        <w:t>zaistenie pomoci a ochrany</w:t>
      </w:r>
      <w:r>
        <w:rPr>
          <w:spacing w:val="-7"/>
          <w:sz w:val="24"/>
        </w:rPr>
        <w:t xml:space="preserve"> </w:t>
      </w:r>
      <w:r>
        <w:rPr>
          <w:sz w:val="24"/>
        </w:rPr>
        <w:t>obetiam,</w:t>
      </w:r>
    </w:p>
    <w:p w14:paraId="03FE2E91" w14:textId="77777777" w:rsidR="00F0355D" w:rsidRDefault="00A1355D" w:rsidP="00F109CB">
      <w:pPr>
        <w:pStyle w:val="Odsekzoznamu"/>
        <w:numPr>
          <w:ilvl w:val="1"/>
          <w:numId w:val="10"/>
        </w:numPr>
        <w:tabs>
          <w:tab w:val="left" w:pos="1106"/>
          <w:tab w:val="left" w:pos="1107"/>
        </w:tabs>
        <w:jc w:val="both"/>
        <w:rPr>
          <w:sz w:val="24"/>
        </w:rPr>
      </w:pPr>
      <w:r>
        <w:rPr>
          <w:sz w:val="24"/>
        </w:rPr>
        <w:t>dozor v triede, kde sa preveruje</w:t>
      </w:r>
      <w:r>
        <w:rPr>
          <w:spacing w:val="-6"/>
          <w:sz w:val="24"/>
        </w:rPr>
        <w:t xml:space="preserve"> </w:t>
      </w:r>
      <w:r>
        <w:rPr>
          <w:sz w:val="24"/>
        </w:rPr>
        <w:t>šikanovanie,</w:t>
      </w:r>
    </w:p>
    <w:p w14:paraId="494D134B" w14:textId="77777777" w:rsidR="00F0355D" w:rsidRDefault="00A1355D" w:rsidP="00F109CB">
      <w:pPr>
        <w:pStyle w:val="Odsekzoznamu"/>
        <w:numPr>
          <w:ilvl w:val="1"/>
          <w:numId w:val="10"/>
        </w:numPr>
        <w:tabs>
          <w:tab w:val="left" w:pos="1106"/>
          <w:tab w:val="left" w:pos="1107"/>
        </w:tabs>
        <w:ind w:right="157"/>
        <w:jc w:val="both"/>
        <w:rPr>
          <w:sz w:val="24"/>
        </w:rPr>
      </w:pPr>
      <w:r>
        <w:rPr>
          <w:sz w:val="24"/>
        </w:rPr>
        <w:t>preveruje šikanovanie v čase, keď agresor nie je ešte dohodnutý na spoločnej výpovedi    s obeťou, svedkami alebo inými osobami, ktoré na šikanovanie</w:t>
      </w:r>
      <w:r>
        <w:rPr>
          <w:spacing w:val="-8"/>
          <w:sz w:val="24"/>
        </w:rPr>
        <w:t xml:space="preserve"> </w:t>
      </w:r>
      <w:r>
        <w:rPr>
          <w:sz w:val="24"/>
        </w:rPr>
        <w:t>upozornili,</w:t>
      </w:r>
    </w:p>
    <w:p w14:paraId="2CE9FAF1" w14:textId="77777777" w:rsidR="00F0355D" w:rsidRDefault="00A1355D" w:rsidP="00F109CB">
      <w:pPr>
        <w:pStyle w:val="Odsekzoznamu"/>
        <w:numPr>
          <w:ilvl w:val="1"/>
          <w:numId w:val="10"/>
        </w:numPr>
        <w:tabs>
          <w:tab w:val="left" w:pos="1106"/>
          <w:tab w:val="left" w:pos="1107"/>
        </w:tabs>
        <w:jc w:val="both"/>
        <w:rPr>
          <w:sz w:val="24"/>
        </w:rPr>
      </w:pPr>
      <w:r>
        <w:rPr>
          <w:sz w:val="24"/>
        </w:rPr>
        <w:t>rozhovor so žiakmi, ktorí na šikanovanie upozornili, rozhovor s obeťou a</w:t>
      </w:r>
      <w:r>
        <w:rPr>
          <w:spacing w:val="-12"/>
          <w:sz w:val="24"/>
        </w:rPr>
        <w:t xml:space="preserve"> </w:t>
      </w:r>
      <w:r>
        <w:rPr>
          <w:sz w:val="24"/>
        </w:rPr>
        <w:t>agresormi,</w:t>
      </w:r>
    </w:p>
    <w:p w14:paraId="274CA919" w14:textId="77777777" w:rsidR="00F0355D" w:rsidRDefault="00A1355D" w:rsidP="00F109CB">
      <w:pPr>
        <w:pStyle w:val="Odsekzoznamu"/>
        <w:numPr>
          <w:ilvl w:val="1"/>
          <w:numId w:val="10"/>
        </w:numPr>
        <w:tabs>
          <w:tab w:val="left" w:pos="1106"/>
          <w:tab w:val="left" w:pos="1107"/>
          <w:tab w:val="left" w:pos="2126"/>
          <w:tab w:val="left" w:pos="3280"/>
          <w:tab w:val="left" w:pos="4350"/>
          <w:tab w:val="left" w:pos="5818"/>
          <w:tab w:val="left" w:pos="6864"/>
          <w:tab w:val="left" w:pos="8342"/>
          <w:tab w:val="left" w:pos="9534"/>
        </w:tabs>
        <w:ind w:right="156"/>
        <w:jc w:val="both"/>
        <w:rPr>
          <w:sz w:val="24"/>
        </w:rPr>
      </w:pPr>
      <w:r>
        <w:rPr>
          <w:sz w:val="24"/>
        </w:rPr>
        <w:t>nájdenie</w:t>
      </w:r>
      <w:r w:rsidR="00F109CB">
        <w:rPr>
          <w:sz w:val="24"/>
        </w:rPr>
        <w:t xml:space="preserve"> </w:t>
      </w:r>
      <w:r>
        <w:rPr>
          <w:sz w:val="24"/>
        </w:rPr>
        <w:t>vhodných</w:t>
      </w:r>
      <w:r>
        <w:rPr>
          <w:sz w:val="24"/>
        </w:rPr>
        <w:tab/>
      </w:r>
      <w:r w:rsidR="00F109CB">
        <w:rPr>
          <w:sz w:val="24"/>
        </w:rPr>
        <w:t xml:space="preserve"> </w:t>
      </w:r>
      <w:r>
        <w:rPr>
          <w:sz w:val="24"/>
        </w:rPr>
        <w:t>svedkov,</w:t>
      </w:r>
      <w:r>
        <w:rPr>
          <w:sz w:val="24"/>
        </w:rPr>
        <w:tab/>
        <w:t>individuálne,</w:t>
      </w:r>
      <w:r>
        <w:rPr>
          <w:sz w:val="24"/>
        </w:rPr>
        <w:tab/>
        <w:t>prípadne</w:t>
      </w:r>
      <w:r>
        <w:rPr>
          <w:sz w:val="24"/>
        </w:rPr>
        <w:tab/>
        <w:t>konfrontačné</w:t>
      </w:r>
      <w:r>
        <w:rPr>
          <w:sz w:val="24"/>
        </w:rPr>
        <w:tab/>
        <w:t>rozhovory</w:t>
      </w:r>
      <w:r>
        <w:rPr>
          <w:sz w:val="24"/>
        </w:rPr>
        <w:tab/>
        <w:t>so svedkami – nikdy nekonfrontovať obeť a</w:t>
      </w:r>
      <w:r>
        <w:rPr>
          <w:spacing w:val="-5"/>
          <w:sz w:val="24"/>
        </w:rPr>
        <w:t xml:space="preserve"> </w:t>
      </w:r>
      <w:r>
        <w:rPr>
          <w:sz w:val="24"/>
        </w:rPr>
        <w:t>agresora,</w:t>
      </w:r>
    </w:p>
    <w:p w14:paraId="42FFEABD" w14:textId="77777777" w:rsidR="00F0355D" w:rsidRDefault="00A1355D" w:rsidP="00F109CB">
      <w:pPr>
        <w:pStyle w:val="Odsekzoznamu"/>
        <w:numPr>
          <w:ilvl w:val="1"/>
          <w:numId w:val="10"/>
        </w:numPr>
        <w:tabs>
          <w:tab w:val="left" w:pos="1106"/>
          <w:tab w:val="left" w:pos="1107"/>
        </w:tabs>
        <w:spacing w:before="1"/>
        <w:ind w:right="146"/>
        <w:jc w:val="both"/>
        <w:rPr>
          <w:sz w:val="24"/>
        </w:rPr>
      </w:pPr>
      <w:r>
        <w:rPr>
          <w:sz w:val="24"/>
        </w:rPr>
        <w:t xml:space="preserve">uchováva dôkazy pri podozrení na </w:t>
      </w:r>
      <w:proofErr w:type="spellStart"/>
      <w:r>
        <w:rPr>
          <w:sz w:val="24"/>
        </w:rPr>
        <w:t>kyberšikanovanie</w:t>
      </w:r>
      <w:proofErr w:type="spellEnd"/>
      <w:r>
        <w:rPr>
          <w:sz w:val="24"/>
        </w:rPr>
        <w:t xml:space="preserve"> v spolupráci s koordinátorom informatizácie alebo externým</w:t>
      </w:r>
      <w:r>
        <w:rPr>
          <w:spacing w:val="-1"/>
          <w:sz w:val="24"/>
        </w:rPr>
        <w:t xml:space="preserve"> </w:t>
      </w:r>
      <w:r>
        <w:rPr>
          <w:sz w:val="24"/>
        </w:rPr>
        <w:t>expertom,</w:t>
      </w:r>
    </w:p>
    <w:p w14:paraId="6EDD3983" w14:textId="77777777" w:rsidR="00F0355D" w:rsidRDefault="00A1355D" w:rsidP="00F109CB">
      <w:pPr>
        <w:pStyle w:val="Odsekzoznamu"/>
        <w:numPr>
          <w:ilvl w:val="1"/>
          <w:numId w:val="10"/>
        </w:numPr>
        <w:tabs>
          <w:tab w:val="left" w:pos="1107"/>
        </w:tabs>
        <w:ind w:right="145"/>
        <w:jc w:val="both"/>
        <w:rPr>
          <w:sz w:val="24"/>
        </w:rPr>
      </w:pPr>
      <w:r>
        <w:rPr>
          <w:sz w:val="24"/>
        </w:rPr>
        <w:t>kontaktovanie rodičov alebo zákonných zástupcov žiakov, zariadenie, v ktorom je žiak umiestnený na základe rozhodnutia súdu a zariadenia sociálnoprávnej ochrany detí a sociálnej kurately,</w:t>
      </w:r>
    </w:p>
    <w:p w14:paraId="37F44329" w14:textId="77777777" w:rsidR="00F0355D" w:rsidRDefault="00A1355D" w:rsidP="00F109CB">
      <w:pPr>
        <w:pStyle w:val="Odsekzoznamu"/>
        <w:numPr>
          <w:ilvl w:val="1"/>
          <w:numId w:val="10"/>
        </w:numPr>
        <w:tabs>
          <w:tab w:val="left" w:pos="1106"/>
          <w:tab w:val="left" w:pos="1107"/>
        </w:tabs>
        <w:spacing w:line="274" w:lineRule="exact"/>
        <w:jc w:val="both"/>
        <w:rPr>
          <w:sz w:val="24"/>
        </w:rPr>
      </w:pPr>
      <w:r>
        <w:rPr>
          <w:sz w:val="24"/>
        </w:rPr>
        <w:t>kontaktuje miestne príslušné</w:t>
      </w:r>
      <w:r>
        <w:rPr>
          <w:spacing w:val="-2"/>
          <w:sz w:val="24"/>
        </w:rPr>
        <w:t xml:space="preserve"> </w:t>
      </w:r>
      <w:r>
        <w:rPr>
          <w:sz w:val="24"/>
        </w:rPr>
        <w:t>centrum</w:t>
      </w:r>
    </w:p>
    <w:p w14:paraId="30C15D61" w14:textId="77777777" w:rsidR="00F0355D" w:rsidRDefault="00F0355D">
      <w:pPr>
        <w:spacing w:line="274" w:lineRule="exact"/>
        <w:rPr>
          <w:sz w:val="24"/>
        </w:rPr>
        <w:sectPr w:rsidR="00F0355D">
          <w:footerReference w:type="default" r:id="rId10"/>
          <w:pgSz w:w="11910" w:h="16840"/>
          <w:pgMar w:top="1580" w:right="980" w:bottom="960" w:left="1020" w:header="713" w:footer="779" w:gutter="0"/>
          <w:cols w:space="708"/>
        </w:sectPr>
      </w:pPr>
    </w:p>
    <w:p w14:paraId="052811C8" w14:textId="77777777" w:rsidR="00F0355D" w:rsidRDefault="00F0355D">
      <w:pPr>
        <w:pStyle w:val="Zkladntext"/>
        <w:spacing w:before="10"/>
        <w:rPr>
          <w:sz w:val="15"/>
        </w:rPr>
      </w:pPr>
    </w:p>
    <w:p w14:paraId="6D3EDA54" w14:textId="77777777" w:rsidR="00F0355D" w:rsidRDefault="00A1355D" w:rsidP="00F109CB">
      <w:pPr>
        <w:pStyle w:val="Odsekzoznamu"/>
        <w:numPr>
          <w:ilvl w:val="1"/>
          <w:numId w:val="10"/>
        </w:numPr>
        <w:tabs>
          <w:tab w:val="left" w:pos="1106"/>
          <w:tab w:val="left" w:pos="1107"/>
        </w:tabs>
        <w:spacing w:before="90"/>
        <w:rPr>
          <w:sz w:val="24"/>
        </w:rPr>
      </w:pPr>
      <w:r>
        <w:rPr>
          <w:sz w:val="24"/>
        </w:rPr>
        <w:t>využitie anonymnej dotazníkovej</w:t>
      </w:r>
      <w:r>
        <w:rPr>
          <w:spacing w:val="-1"/>
          <w:sz w:val="24"/>
        </w:rPr>
        <w:t xml:space="preserve"> </w:t>
      </w:r>
      <w:r>
        <w:rPr>
          <w:sz w:val="24"/>
        </w:rPr>
        <w:t>metódy.</w:t>
      </w:r>
    </w:p>
    <w:p w14:paraId="1F4ABCF5" w14:textId="77777777" w:rsidR="00F0355D" w:rsidRDefault="00A1355D" w:rsidP="00F109CB">
      <w:pPr>
        <w:pStyle w:val="Odsekzoznamu"/>
        <w:numPr>
          <w:ilvl w:val="1"/>
          <w:numId w:val="10"/>
        </w:numPr>
        <w:tabs>
          <w:tab w:val="left" w:pos="1106"/>
          <w:tab w:val="left" w:pos="1107"/>
        </w:tabs>
        <w:rPr>
          <w:sz w:val="24"/>
        </w:rPr>
      </w:pPr>
      <w:r>
        <w:rPr>
          <w:sz w:val="24"/>
        </w:rPr>
        <w:t>vedie písomné záznamy o riešení jednotlivých prípadoch</w:t>
      </w:r>
      <w:r>
        <w:rPr>
          <w:spacing w:val="-4"/>
          <w:sz w:val="24"/>
        </w:rPr>
        <w:t xml:space="preserve"> </w:t>
      </w:r>
      <w:r>
        <w:rPr>
          <w:sz w:val="24"/>
        </w:rPr>
        <w:t>šikanovania,</w:t>
      </w:r>
    </w:p>
    <w:p w14:paraId="113FC0F9" w14:textId="77777777" w:rsidR="00F0355D" w:rsidRDefault="00A1355D" w:rsidP="00F109CB">
      <w:pPr>
        <w:pStyle w:val="Odsekzoznamu"/>
        <w:numPr>
          <w:ilvl w:val="1"/>
          <w:numId w:val="10"/>
        </w:numPr>
        <w:tabs>
          <w:tab w:val="left" w:pos="1106"/>
          <w:tab w:val="left" w:pos="1107"/>
        </w:tabs>
        <w:rPr>
          <w:sz w:val="24"/>
        </w:rPr>
      </w:pPr>
      <w:r>
        <w:rPr>
          <w:sz w:val="24"/>
        </w:rPr>
        <w:t>zabezpečí pri rozhovoroch prítomnosť najmenej 2 pedagogických zamestnancov</w:t>
      </w:r>
      <w:r>
        <w:rPr>
          <w:spacing w:val="-4"/>
          <w:sz w:val="24"/>
        </w:rPr>
        <w:t xml:space="preserve"> </w:t>
      </w:r>
      <w:r>
        <w:rPr>
          <w:sz w:val="24"/>
        </w:rPr>
        <w:t>,</w:t>
      </w:r>
    </w:p>
    <w:p w14:paraId="55DACC40" w14:textId="77777777" w:rsidR="00F0355D" w:rsidRDefault="00A1355D" w:rsidP="00F109CB">
      <w:pPr>
        <w:pStyle w:val="Odsekzoznamu"/>
        <w:numPr>
          <w:ilvl w:val="1"/>
          <w:numId w:val="10"/>
        </w:numPr>
        <w:tabs>
          <w:tab w:val="left" w:pos="1106"/>
          <w:tab w:val="left" w:pos="1107"/>
        </w:tabs>
        <w:ind w:right="152"/>
        <w:rPr>
          <w:sz w:val="24"/>
        </w:rPr>
      </w:pPr>
      <w:r>
        <w:rPr>
          <w:sz w:val="24"/>
        </w:rPr>
        <w:t>ohlasuje príslušným útvarom Policajného zboru podozrenie na spáchanie priestupku alebo trestného</w:t>
      </w:r>
      <w:r>
        <w:rPr>
          <w:spacing w:val="1"/>
          <w:sz w:val="24"/>
        </w:rPr>
        <w:t xml:space="preserve"> </w:t>
      </w:r>
      <w:r>
        <w:rPr>
          <w:sz w:val="24"/>
        </w:rPr>
        <w:t>činu.</w:t>
      </w:r>
    </w:p>
    <w:p w14:paraId="45DA8B24" w14:textId="77777777" w:rsidR="00F0355D" w:rsidRDefault="00F0355D">
      <w:pPr>
        <w:pStyle w:val="Zkladntext"/>
        <w:rPr>
          <w:sz w:val="26"/>
        </w:rPr>
      </w:pPr>
    </w:p>
    <w:p w14:paraId="6C18C063" w14:textId="77777777" w:rsidR="00F0355D" w:rsidRDefault="00F0355D">
      <w:pPr>
        <w:pStyle w:val="Zkladntext"/>
        <w:spacing w:before="7"/>
        <w:rPr>
          <w:sz w:val="22"/>
        </w:rPr>
      </w:pPr>
    </w:p>
    <w:p w14:paraId="0C998DC7" w14:textId="77777777" w:rsidR="00F0355D" w:rsidRPr="00574224" w:rsidRDefault="00A1355D">
      <w:pPr>
        <w:pStyle w:val="Nadpis1"/>
        <w:ind w:left="2373" w:right="3055"/>
        <w:jc w:val="center"/>
        <w:rPr>
          <w:sz w:val="28"/>
          <w:szCs w:val="28"/>
        </w:rPr>
      </w:pPr>
      <w:r w:rsidRPr="00574224">
        <w:rPr>
          <w:sz w:val="28"/>
          <w:szCs w:val="28"/>
        </w:rPr>
        <w:t>Čl. 5</w:t>
      </w:r>
    </w:p>
    <w:p w14:paraId="79E0CFD9" w14:textId="77777777" w:rsidR="00F0355D" w:rsidRPr="00574224" w:rsidRDefault="00A1355D">
      <w:pPr>
        <w:spacing w:before="2"/>
        <w:ind w:left="2752" w:right="3055"/>
        <w:jc w:val="center"/>
        <w:rPr>
          <w:b/>
          <w:sz w:val="28"/>
          <w:szCs w:val="28"/>
        </w:rPr>
      </w:pPr>
      <w:r w:rsidRPr="00574224">
        <w:rPr>
          <w:b/>
          <w:sz w:val="28"/>
          <w:szCs w:val="28"/>
        </w:rPr>
        <w:t>Opatrenia na riešenie situácie</w:t>
      </w:r>
    </w:p>
    <w:p w14:paraId="4092BFC1" w14:textId="77777777" w:rsidR="00F0355D" w:rsidRDefault="00A1355D">
      <w:pPr>
        <w:pStyle w:val="Zkladntext"/>
        <w:spacing w:before="269"/>
        <w:ind w:left="698"/>
      </w:pPr>
      <w:r>
        <w:t>V prípade, že sa vyskytne prípad šikanovania, sa budú používať tieto opatrenia:</w:t>
      </w:r>
    </w:p>
    <w:p w14:paraId="58D315C5" w14:textId="77777777" w:rsidR="00F0355D" w:rsidRDefault="00F0355D">
      <w:pPr>
        <w:pStyle w:val="Zkladntext"/>
        <w:spacing w:before="5"/>
      </w:pPr>
    </w:p>
    <w:p w14:paraId="34F70B6C" w14:textId="77777777" w:rsidR="00F0355D" w:rsidRDefault="00A1355D">
      <w:pPr>
        <w:pStyle w:val="Nadpis2"/>
        <w:numPr>
          <w:ilvl w:val="0"/>
          <w:numId w:val="5"/>
        </w:numPr>
        <w:tabs>
          <w:tab w:val="left" w:pos="1119"/>
        </w:tabs>
        <w:spacing w:line="274" w:lineRule="exact"/>
      </w:pPr>
      <w:r>
        <w:t>Opatrenia pre</w:t>
      </w:r>
      <w:r>
        <w:rPr>
          <w:spacing w:val="-2"/>
        </w:rPr>
        <w:t xml:space="preserve"> </w:t>
      </w:r>
      <w:r>
        <w:t>obete:</w:t>
      </w:r>
    </w:p>
    <w:p w14:paraId="047DF472" w14:textId="77777777" w:rsidR="00F0355D" w:rsidRDefault="00A1355D">
      <w:pPr>
        <w:pStyle w:val="Odsekzoznamu"/>
        <w:numPr>
          <w:ilvl w:val="1"/>
          <w:numId w:val="5"/>
        </w:numPr>
        <w:tabs>
          <w:tab w:val="left" w:pos="1839"/>
        </w:tabs>
        <w:ind w:right="208"/>
        <w:rPr>
          <w:sz w:val="24"/>
        </w:rPr>
      </w:pPr>
      <w:r>
        <w:rPr>
          <w:sz w:val="24"/>
        </w:rPr>
        <w:t xml:space="preserve">odporučiť rodičom žiakov vyhľadať odbornú starostlivosť </w:t>
      </w:r>
      <w:r>
        <w:rPr>
          <w:i/>
          <w:sz w:val="24"/>
        </w:rPr>
        <w:t xml:space="preserve">(hlavne </w:t>
      </w:r>
      <w:proofErr w:type="spellStart"/>
      <w:r>
        <w:rPr>
          <w:i/>
          <w:sz w:val="24"/>
        </w:rPr>
        <w:t>pedagogicko</w:t>
      </w:r>
      <w:proofErr w:type="spellEnd"/>
      <w:r>
        <w:rPr>
          <w:i/>
          <w:sz w:val="24"/>
        </w:rPr>
        <w:t xml:space="preserve"> – psychologickú poradňu, výchovnú poradkyňu)</w:t>
      </w:r>
      <w:r>
        <w:rPr>
          <w:sz w:val="24"/>
        </w:rPr>
        <w:t>,</w:t>
      </w:r>
    </w:p>
    <w:p w14:paraId="6F177474" w14:textId="77777777" w:rsidR="00F0355D" w:rsidRDefault="00A1355D">
      <w:pPr>
        <w:pStyle w:val="Odsekzoznamu"/>
        <w:numPr>
          <w:ilvl w:val="1"/>
          <w:numId w:val="5"/>
        </w:numPr>
        <w:tabs>
          <w:tab w:val="left" w:pos="1839"/>
        </w:tabs>
        <w:ind w:right="149"/>
        <w:rPr>
          <w:sz w:val="24"/>
        </w:rPr>
      </w:pPr>
      <w:r>
        <w:rPr>
          <w:sz w:val="24"/>
        </w:rPr>
        <w:t xml:space="preserve">zorganizovať  skupinový   intervenčný   program   riaditeľa   školy   v spolupráci  s </w:t>
      </w:r>
      <w:proofErr w:type="spellStart"/>
      <w:r>
        <w:rPr>
          <w:sz w:val="24"/>
        </w:rPr>
        <w:t>CPPPaP</w:t>
      </w:r>
      <w:proofErr w:type="spellEnd"/>
      <w:r>
        <w:rPr>
          <w:sz w:val="24"/>
        </w:rPr>
        <w:t xml:space="preserve"> a externou psychologičkou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</w:p>
    <w:p w14:paraId="71DB8B6F" w14:textId="77777777" w:rsidR="00F0355D" w:rsidRDefault="00A1355D">
      <w:pPr>
        <w:pStyle w:val="Odsekzoznamu"/>
        <w:numPr>
          <w:ilvl w:val="1"/>
          <w:numId w:val="5"/>
        </w:numPr>
        <w:tabs>
          <w:tab w:val="left" w:pos="1839"/>
        </w:tabs>
        <w:rPr>
          <w:sz w:val="24"/>
        </w:rPr>
      </w:pPr>
      <w:r>
        <w:rPr>
          <w:sz w:val="24"/>
        </w:rPr>
        <w:t>informovanie a poradenstvo pre osoby uvedené v článku 3 ods.</w:t>
      </w:r>
      <w:r>
        <w:rPr>
          <w:spacing w:val="-9"/>
          <w:sz w:val="24"/>
        </w:rPr>
        <w:t xml:space="preserve"> </w:t>
      </w:r>
      <w:r>
        <w:rPr>
          <w:sz w:val="24"/>
        </w:rPr>
        <w:t>3.</w:t>
      </w:r>
    </w:p>
    <w:p w14:paraId="0E8126ED" w14:textId="77777777" w:rsidR="00F0355D" w:rsidRDefault="00F0355D">
      <w:pPr>
        <w:pStyle w:val="Zkladntext"/>
        <w:spacing w:before="2"/>
      </w:pPr>
    </w:p>
    <w:p w14:paraId="0BBF007B" w14:textId="77777777" w:rsidR="00F0355D" w:rsidRDefault="00A1355D">
      <w:pPr>
        <w:pStyle w:val="Nadpis2"/>
        <w:numPr>
          <w:ilvl w:val="0"/>
          <w:numId w:val="5"/>
        </w:numPr>
        <w:tabs>
          <w:tab w:val="left" w:pos="1119"/>
        </w:tabs>
        <w:ind w:right="156"/>
      </w:pPr>
      <w:r>
        <w:t>Opatrenia pre agresora a jeho zákonných zástupcov, osoby, ktoré sa starajú o dieťa:</w:t>
      </w:r>
    </w:p>
    <w:p w14:paraId="398232DE" w14:textId="77777777" w:rsidR="00F0355D" w:rsidRDefault="00A1355D">
      <w:pPr>
        <w:pStyle w:val="Odsekzoznamu"/>
        <w:numPr>
          <w:ilvl w:val="1"/>
          <w:numId w:val="5"/>
        </w:numPr>
        <w:tabs>
          <w:tab w:val="left" w:pos="1839"/>
        </w:tabs>
        <w:ind w:right="150"/>
        <w:rPr>
          <w:sz w:val="24"/>
        </w:rPr>
      </w:pPr>
      <w:r>
        <w:rPr>
          <w:sz w:val="24"/>
        </w:rPr>
        <w:t xml:space="preserve">odporučiť zákonným zástupcom agresora vyhľadať odbornú starostlivosť </w:t>
      </w:r>
      <w:r>
        <w:rPr>
          <w:i/>
          <w:sz w:val="24"/>
        </w:rPr>
        <w:t xml:space="preserve">(hlavne </w:t>
      </w:r>
      <w:proofErr w:type="spellStart"/>
      <w:r>
        <w:rPr>
          <w:i/>
          <w:sz w:val="24"/>
        </w:rPr>
        <w:t>CPPPaP</w:t>
      </w:r>
      <w:proofErr w:type="spellEnd"/>
      <w:r>
        <w:rPr>
          <w:i/>
          <w:sz w:val="24"/>
        </w:rPr>
        <w:t xml:space="preserve"> a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psychologičku)</w:t>
      </w:r>
      <w:r>
        <w:rPr>
          <w:sz w:val="24"/>
        </w:rPr>
        <w:t>,</w:t>
      </w:r>
    </w:p>
    <w:p w14:paraId="52E653BA" w14:textId="77777777" w:rsidR="00F0355D" w:rsidRDefault="00A1355D">
      <w:pPr>
        <w:pStyle w:val="Odsekzoznamu"/>
        <w:numPr>
          <w:ilvl w:val="1"/>
          <w:numId w:val="5"/>
        </w:numPr>
        <w:tabs>
          <w:tab w:val="left" w:pos="1839"/>
        </w:tabs>
        <w:rPr>
          <w:sz w:val="24"/>
        </w:rPr>
      </w:pPr>
      <w:r>
        <w:rPr>
          <w:sz w:val="24"/>
        </w:rPr>
        <w:t>výchovné opatrenia – napomenutie a pokarhanie</w:t>
      </w:r>
      <w:r>
        <w:rPr>
          <w:spacing w:val="-3"/>
          <w:sz w:val="24"/>
        </w:rPr>
        <w:t xml:space="preserve"> </w:t>
      </w:r>
      <w:r>
        <w:rPr>
          <w:sz w:val="24"/>
        </w:rPr>
        <w:t>TU,</w:t>
      </w:r>
    </w:p>
    <w:p w14:paraId="6926E1AE" w14:textId="77777777" w:rsidR="00F0355D" w:rsidRDefault="00A1355D">
      <w:pPr>
        <w:pStyle w:val="Odsekzoznamu"/>
        <w:numPr>
          <w:ilvl w:val="2"/>
          <w:numId w:val="5"/>
        </w:numPr>
        <w:tabs>
          <w:tab w:val="left" w:pos="3959"/>
        </w:tabs>
        <w:ind w:hanging="139"/>
        <w:rPr>
          <w:sz w:val="24"/>
        </w:rPr>
      </w:pPr>
      <w:r>
        <w:rPr>
          <w:sz w:val="24"/>
        </w:rPr>
        <w:t>pokarhanie</w:t>
      </w:r>
      <w:r>
        <w:rPr>
          <w:spacing w:val="-1"/>
          <w:sz w:val="24"/>
        </w:rPr>
        <w:t xml:space="preserve"> </w:t>
      </w:r>
      <w:r>
        <w:rPr>
          <w:sz w:val="24"/>
        </w:rPr>
        <w:t>RŠ,</w:t>
      </w:r>
    </w:p>
    <w:p w14:paraId="13ACCB9F" w14:textId="77777777" w:rsidR="00F0355D" w:rsidRDefault="00A1355D">
      <w:pPr>
        <w:pStyle w:val="Odsekzoznamu"/>
        <w:numPr>
          <w:ilvl w:val="2"/>
          <w:numId w:val="5"/>
        </w:numPr>
        <w:tabs>
          <w:tab w:val="left" w:pos="3959"/>
        </w:tabs>
        <w:ind w:hanging="139"/>
        <w:rPr>
          <w:sz w:val="24"/>
        </w:rPr>
      </w:pPr>
      <w:r>
        <w:rPr>
          <w:sz w:val="24"/>
        </w:rPr>
        <w:t>znížená známka zo</w:t>
      </w:r>
      <w:r>
        <w:rPr>
          <w:spacing w:val="-2"/>
          <w:sz w:val="24"/>
        </w:rPr>
        <w:t xml:space="preserve"> </w:t>
      </w:r>
      <w:r>
        <w:rPr>
          <w:sz w:val="24"/>
        </w:rPr>
        <w:t>správania</w:t>
      </w:r>
    </w:p>
    <w:p w14:paraId="670C4C74" w14:textId="77777777" w:rsidR="00F0355D" w:rsidRDefault="00A1355D">
      <w:pPr>
        <w:pStyle w:val="Odsekzoznamu"/>
        <w:numPr>
          <w:ilvl w:val="2"/>
          <w:numId w:val="5"/>
        </w:numPr>
        <w:tabs>
          <w:tab w:val="left" w:pos="3959"/>
        </w:tabs>
        <w:ind w:hanging="139"/>
        <w:rPr>
          <w:sz w:val="24"/>
        </w:rPr>
      </w:pPr>
      <w:r>
        <w:rPr>
          <w:sz w:val="24"/>
        </w:rPr>
        <w:t>podmienečné</w:t>
      </w:r>
      <w:r>
        <w:rPr>
          <w:spacing w:val="-2"/>
          <w:sz w:val="24"/>
        </w:rPr>
        <w:t xml:space="preserve"> </w:t>
      </w:r>
      <w:r>
        <w:rPr>
          <w:sz w:val="24"/>
        </w:rPr>
        <w:t>vylúčenie,</w:t>
      </w:r>
    </w:p>
    <w:p w14:paraId="5DDDF919" w14:textId="77777777" w:rsidR="00F0355D" w:rsidRDefault="00A1355D">
      <w:pPr>
        <w:pStyle w:val="Odsekzoznamu"/>
        <w:numPr>
          <w:ilvl w:val="2"/>
          <w:numId w:val="5"/>
        </w:numPr>
        <w:tabs>
          <w:tab w:val="left" w:pos="3959"/>
        </w:tabs>
        <w:ind w:hanging="139"/>
        <w:rPr>
          <w:sz w:val="24"/>
        </w:rPr>
      </w:pPr>
      <w:r>
        <w:rPr>
          <w:sz w:val="24"/>
        </w:rPr>
        <w:t>vylúčenie žiaka zo štúdia na</w:t>
      </w:r>
      <w:r>
        <w:rPr>
          <w:spacing w:val="-5"/>
          <w:sz w:val="24"/>
        </w:rPr>
        <w:t xml:space="preserve"> </w:t>
      </w:r>
      <w:r>
        <w:rPr>
          <w:sz w:val="24"/>
        </w:rPr>
        <w:t>škole,</w:t>
      </w:r>
    </w:p>
    <w:p w14:paraId="27AA10B2" w14:textId="77777777" w:rsidR="00F0355D" w:rsidRDefault="00A1355D">
      <w:pPr>
        <w:pStyle w:val="Odsekzoznamu"/>
        <w:numPr>
          <w:ilvl w:val="1"/>
          <w:numId w:val="5"/>
        </w:numPr>
        <w:tabs>
          <w:tab w:val="left" w:pos="1839"/>
        </w:tabs>
        <w:rPr>
          <w:sz w:val="24"/>
        </w:rPr>
      </w:pPr>
      <w:r>
        <w:rPr>
          <w:sz w:val="24"/>
        </w:rPr>
        <w:t>preložiť žiaka do inej</w:t>
      </w:r>
      <w:r>
        <w:rPr>
          <w:spacing w:val="-2"/>
          <w:sz w:val="24"/>
        </w:rPr>
        <w:t xml:space="preserve"> </w:t>
      </w:r>
      <w:r>
        <w:rPr>
          <w:sz w:val="24"/>
        </w:rPr>
        <w:t>triedy.</w:t>
      </w:r>
    </w:p>
    <w:p w14:paraId="424F439F" w14:textId="77777777" w:rsidR="00F0355D" w:rsidRDefault="00F0355D">
      <w:pPr>
        <w:pStyle w:val="Zkladntext"/>
        <w:rPr>
          <w:sz w:val="26"/>
        </w:rPr>
      </w:pPr>
    </w:p>
    <w:p w14:paraId="75E2051F" w14:textId="77777777" w:rsidR="00F0355D" w:rsidRDefault="00F0355D">
      <w:pPr>
        <w:pStyle w:val="Zkladntext"/>
        <w:spacing w:before="3"/>
        <w:rPr>
          <w:sz w:val="22"/>
        </w:rPr>
      </w:pPr>
    </w:p>
    <w:p w14:paraId="7AEB78B5" w14:textId="77777777" w:rsidR="00F0355D" w:rsidRPr="00574224" w:rsidRDefault="00A1355D">
      <w:pPr>
        <w:pStyle w:val="Nadpis1"/>
        <w:spacing w:line="368" w:lineRule="exact"/>
        <w:ind w:left="2692" w:right="3055"/>
        <w:jc w:val="center"/>
        <w:rPr>
          <w:sz w:val="28"/>
          <w:szCs w:val="28"/>
        </w:rPr>
      </w:pPr>
      <w:r w:rsidRPr="00574224">
        <w:rPr>
          <w:sz w:val="28"/>
          <w:szCs w:val="28"/>
        </w:rPr>
        <w:t>Čl. 6</w:t>
      </w:r>
    </w:p>
    <w:p w14:paraId="3682C119" w14:textId="77777777" w:rsidR="00F0355D" w:rsidRPr="00574224" w:rsidRDefault="00A1355D">
      <w:pPr>
        <w:ind w:left="1517" w:right="397" w:hanging="1119"/>
        <w:rPr>
          <w:b/>
          <w:sz w:val="28"/>
          <w:szCs w:val="28"/>
        </w:rPr>
      </w:pPr>
      <w:r w:rsidRPr="00574224">
        <w:rPr>
          <w:b/>
          <w:sz w:val="28"/>
          <w:szCs w:val="28"/>
        </w:rPr>
        <w:t>Spolupráca školy s orgánmi činnými v trestnom konaní a orgánom sociálnoprávnej ochrany detí a sociálnej kurately</w:t>
      </w:r>
    </w:p>
    <w:p w14:paraId="5136B3F9" w14:textId="77777777" w:rsidR="00F0355D" w:rsidRPr="00574224" w:rsidRDefault="00F0355D">
      <w:pPr>
        <w:pStyle w:val="Zkladntext"/>
        <w:rPr>
          <w:b/>
          <w:sz w:val="28"/>
          <w:szCs w:val="28"/>
        </w:rPr>
      </w:pPr>
    </w:p>
    <w:p w14:paraId="3AA333C5" w14:textId="632AE837" w:rsidR="00F0355D" w:rsidRDefault="00A1355D">
      <w:pPr>
        <w:pStyle w:val="Zkladntext"/>
        <w:spacing w:before="247"/>
        <w:ind w:left="398" w:right="147"/>
        <w:jc w:val="both"/>
      </w:pPr>
      <w:r>
        <w:t>Riaditeľ školy je povinn</w:t>
      </w:r>
      <w:r w:rsidR="00AD09F9">
        <w:t>ý</w:t>
      </w:r>
      <w:r>
        <w:t xml:space="preserve"> oznámiť orgánom činným v trestnom konaní podozrenie, že žiak sa dopustil šikanovania alebo spáchania trestného činu uvedeného v čl.2 ods.7 alebo opakovane páchal priestupky uvedené v čl.2 ods. 8 v súvislosti so šikanovaním.</w:t>
      </w:r>
    </w:p>
    <w:p w14:paraId="2205DE04" w14:textId="77777777" w:rsidR="00F0355D" w:rsidRDefault="00F0355D">
      <w:pPr>
        <w:pStyle w:val="Zkladntext"/>
        <w:spacing w:before="11"/>
        <w:rPr>
          <w:sz w:val="23"/>
        </w:rPr>
      </w:pPr>
    </w:p>
    <w:p w14:paraId="562303F0" w14:textId="64FE7524" w:rsidR="00F0355D" w:rsidRDefault="00A1355D">
      <w:pPr>
        <w:pStyle w:val="Zkladntext"/>
        <w:ind w:left="398"/>
        <w:jc w:val="both"/>
      </w:pPr>
      <w:r>
        <w:t>Riaditeľ školy je povinn</w:t>
      </w:r>
      <w:r w:rsidR="00AD09F9">
        <w:t>ý</w:t>
      </w:r>
      <w:r>
        <w:t xml:space="preserve"> orgánu sociálnoprávnej ochrany detí a sociálnej kurately oznámiť</w:t>
      </w:r>
    </w:p>
    <w:p w14:paraId="185AE8C7" w14:textId="77777777" w:rsidR="00F0355D" w:rsidRDefault="00A1355D">
      <w:pPr>
        <w:pStyle w:val="Odsekzoznamu"/>
        <w:numPr>
          <w:ilvl w:val="0"/>
          <w:numId w:val="4"/>
        </w:numPr>
        <w:tabs>
          <w:tab w:val="left" w:pos="1107"/>
        </w:tabs>
        <w:rPr>
          <w:sz w:val="24"/>
        </w:rPr>
      </w:pPr>
      <w:r>
        <w:rPr>
          <w:sz w:val="24"/>
        </w:rPr>
        <w:t>podozrenie podľa odseku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</w:p>
    <w:p w14:paraId="72A0E4EB" w14:textId="77777777" w:rsidR="00F0355D" w:rsidRDefault="00A1355D">
      <w:pPr>
        <w:pStyle w:val="Odsekzoznamu"/>
        <w:numPr>
          <w:ilvl w:val="0"/>
          <w:numId w:val="4"/>
        </w:numPr>
        <w:tabs>
          <w:tab w:val="left" w:pos="1107"/>
        </w:tabs>
        <w:rPr>
          <w:sz w:val="24"/>
        </w:rPr>
      </w:pPr>
      <w:r>
        <w:rPr>
          <w:sz w:val="24"/>
        </w:rPr>
        <w:t>skutočnosti, ktoré ohrozujú obeť, agresora alebo</w:t>
      </w:r>
      <w:r>
        <w:rPr>
          <w:spacing w:val="-4"/>
          <w:sz w:val="24"/>
        </w:rPr>
        <w:t xml:space="preserve"> </w:t>
      </w:r>
      <w:r>
        <w:rPr>
          <w:sz w:val="24"/>
        </w:rPr>
        <w:t>svedkov,</w:t>
      </w:r>
    </w:p>
    <w:p w14:paraId="217B0847" w14:textId="77777777" w:rsidR="00F0355D" w:rsidRDefault="00A1355D">
      <w:pPr>
        <w:pStyle w:val="Odsekzoznamu"/>
        <w:numPr>
          <w:ilvl w:val="0"/>
          <w:numId w:val="4"/>
        </w:numPr>
        <w:tabs>
          <w:tab w:val="left" w:pos="1107"/>
        </w:tabs>
        <w:rPr>
          <w:sz w:val="24"/>
        </w:rPr>
      </w:pPr>
      <w:r>
        <w:rPr>
          <w:sz w:val="24"/>
        </w:rPr>
        <w:t>opatrenia, prijal podľa článku 4 alebo 5.</w:t>
      </w:r>
    </w:p>
    <w:p w14:paraId="07F95DD8" w14:textId="77777777" w:rsidR="00F0355D" w:rsidRDefault="00F0355D">
      <w:pPr>
        <w:rPr>
          <w:sz w:val="24"/>
        </w:rPr>
        <w:sectPr w:rsidR="00F0355D">
          <w:footerReference w:type="default" r:id="rId11"/>
          <w:pgSz w:w="11910" w:h="16840"/>
          <w:pgMar w:top="1580" w:right="980" w:bottom="960" w:left="1020" w:header="713" w:footer="779" w:gutter="0"/>
          <w:cols w:space="708"/>
        </w:sectPr>
      </w:pPr>
    </w:p>
    <w:p w14:paraId="0491D6FA" w14:textId="77777777" w:rsidR="00F0355D" w:rsidRDefault="00F0355D">
      <w:pPr>
        <w:pStyle w:val="Zkladntext"/>
        <w:spacing w:before="10"/>
        <w:rPr>
          <w:sz w:val="16"/>
        </w:rPr>
      </w:pPr>
    </w:p>
    <w:p w14:paraId="69F0EE70" w14:textId="77777777" w:rsidR="00F0355D" w:rsidRPr="00574224" w:rsidRDefault="00A1355D">
      <w:pPr>
        <w:pStyle w:val="Nadpis1"/>
        <w:spacing w:before="86"/>
        <w:ind w:left="4210"/>
        <w:rPr>
          <w:sz w:val="28"/>
          <w:szCs w:val="28"/>
        </w:rPr>
      </w:pPr>
      <w:r w:rsidRPr="00574224">
        <w:rPr>
          <w:sz w:val="28"/>
          <w:szCs w:val="28"/>
        </w:rPr>
        <w:t>Čl. 7</w:t>
      </w:r>
    </w:p>
    <w:p w14:paraId="5AF832AD" w14:textId="77777777" w:rsidR="00F0355D" w:rsidRPr="00574224" w:rsidRDefault="00A1355D">
      <w:pPr>
        <w:spacing w:before="1"/>
        <w:ind w:left="550" w:right="285" w:firstLine="472"/>
        <w:rPr>
          <w:b/>
          <w:sz w:val="28"/>
          <w:szCs w:val="28"/>
        </w:rPr>
      </w:pPr>
      <w:r w:rsidRPr="00574224">
        <w:rPr>
          <w:b/>
          <w:sz w:val="28"/>
          <w:szCs w:val="28"/>
        </w:rPr>
        <w:t>Spolupráca školy so zákonnými zástupcami školy, osobami, ktoré sa osobne starajú o dieťa alebo zariadením, v ktorom je žiak</w:t>
      </w:r>
    </w:p>
    <w:p w14:paraId="7EBCF794" w14:textId="77777777" w:rsidR="00F0355D" w:rsidRPr="00574224" w:rsidRDefault="00A1355D">
      <w:pPr>
        <w:spacing w:line="366" w:lineRule="exact"/>
        <w:ind w:left="2275"/>
        <w:rPr>
          <w:b/>
          <w:sz w:val="28"/>
          <w:szCs w:val="28"/>
        </w:rPr>
      </w:pPr>
      <w:r w:rsidRPr="00574224">
        <w:rPr>
          <w:b/>
          <w:sz w:val="28"/>
          <w:szCs w:val="28"/>
        </w:rPr>
        <w:t>umiestnený na základe rozhodnutia súdu</w:t>
      </w:r>
    </w:p>
    <w:p w14:paraId="3272D5B6" w14:textId="77777777" w:rsidR="00F0355D" w:rsidRDefault="00F0355D">
      <w:pPr>
        <w:pStyle w:val="Zkladntext"/>
        <w:rPr>
          <w:b/>
          <w:sz w:val="34"/>
        </w:rPr>
      </w:pPr>
    </w:p>
    <w:p w14:paraId="7A7D8526" w14:textId="77777777" w:rsidR="00F0355D" w:rsidRDefault="00F0355D">
      <w:pPr>
        <w:pStyle w:val="Zkladntext"/>
        <w:spacing w:before="5"/>
        <w:rPr>
          <w:b/>
          <w:sz w:val="29"/>
        </w:rPr>
      </w:pPr>
    </w:p>
    <w:p w14:paraId="3C6A016F" w14:textId="77777777" w:rsidR="00F0355D" w:rsidRDefault="00A1355D">
      <w:pPr>
        <w:pStyle w:val="Odsekzoznamu"/>
        <w:numPr>
          <w:ilvl w:val="0"/>
          <w:numId w:val="3"/>
        </w:numPr>
        <w:tabs>
          <w:tab w:val="left" w:pos="827"/>
        </w:tabs>
        <w:ind w:right="148"/>
        <w:jc w:val="both"/>
        <w:rPr>
          <w:sz w:val="24"/>
        </w:rPr>
      </w:pPr>
      <w:r>
        <w:rPr>
          <w:sz w:val="24"/>
        </w:rPr>
        <w:t>Pri podozrení na šikanovanie žiaka spolupracujú riaditeľ školy, koordinátor prevencie, výchovný poradca, ďalší pedagogickí a odborní zamestnanci s rodinou obete a s rodinou agresora.</w:t>
      </w:r>
    </w:p>
    <w:p w14:paraId="49C5D844" w14:textId="77777777" w:rsidR="00F0355D" w:rsidRDefault="00F0355D">
      <w:pPr>
        <w:pStyle w:val="Zkladntext"/>
        <w:spacing w:before="1"/>
      </w:pPr>
    </w:p>
    <w:p w14:paraId="4606737B" w14:textId="77777777" w:rsidR="00F0355D" w:rsidRDefault="00A1355D">
      <w:pPr>
        <w:pStyle w:val="Odsekzoznamu"/>
        <w:numPr>
          <w:ilvl w:val="0"/>
          <w:numId w:val="3"/>
        </w:numPr>
        <w:tabs>
          <w:tab w:val="left" w:pos="827"/>
        </w:tabs>
        <w:ind w:right="149"/>
        <w:jc w:val="both"/>
        <w:rPr>
          <w:sz w:val="24"/>
        </w:rPr>
      </w:pPr>
      <w:r>
        <w:rPr>
          <w:sz w:val="24"/>
        </w:rPr>
        <w:t>Pri pohovore s rodičmi sú učitelia povinní dbať na taktný prístup a najmä zachovanie dôvernosti</w:t>
      </w:r>
      <w:r>
        <w:rPr>
          <w:spacing w:val="-1"/>
          <w:sz w:val="24"/>
        </w:rPr>
        <w:t xml:space="preserve"> </w:t>
      </w:r>
      <w:r>
        <w:rPr>
          <w:sz w:val="24"/>
        </w:rPr>
        <w:t>informácií.</w:t>
      </w:r>
    </w:p>
    <w:p w14:paraId="00891A2B" w14:textId="77777777" w:rsidR="00F0355D" w:rsidRDefault="00F0355D">
      <w:pPr>
        <w:pStyle w:val="Zkladntext"/>
      </w:pPr>
    </w:p>
    <w:p w14:paraId="26BD86FD" w14:textId="77777777" w:rsidR="00F0355D" w:rsidRDefault="00A1355D">
      <w:pPr>
        <w:pStyle w:val="Odsekzoznamu"/>
        <w:numPr>
          <w:ilvl w:val="0"/>
          <w:numId w:val="3"/>
        </w:numPr>
        <w:tabs>
          <w:tab w:val="left" w:pos="827"/>
        </w:tabs>
        <w:ind w:right="156"/>
        <w:jc w:val="both"/>
        <w:rPr>
          <w:sz w:val="24"/>
        </w:rPr>
      </w:pPr>
      <w:r>
        <w:rPr>
          <w:sz w:val="24"/>
        </w:rPr>
        <w:t>Spoluprácu pri danej problematike so špecializovanými inštitúciami za školu zabezpečuje výchovný poradca a koordinátor</w:t>
      </w:r>
      <w:r>
        <w:rPr>
          <w:spacing w:val="-7"/>
          <w:sz w:val="24"/>
        </w:rPr>
        <w:t xml:space="preserve"> </w:t>
      </w:r>
      <w:r>
        <w:rPr>
          <w:sz w:val="24"/>
        </w:rPr>
        <w:t>prevencie.</w:t>
      </w:r>
    </w:p>
    <w:p w14:paraId="4FF0678F" w14:textId="77777777" w:rsidR="00F0355D" w:rsidRDefault="00F0355D">
      <w:pPr>
        <w:pStyle w:val="Zkladntext"/>
      </w:pPr>
    </w:p>
    <w:p w14:paraId="54C1C183" w14:textId="77777777" w:rsidR="00F0355D" w:rsidRDefault="00A1355D">
      <w:pPr>
        <w:pStyle w:val="Odsekzoznamu"/>
        <w:numPr>
          <w:ilvl w:val="0"/>
          <w:numId w:val="3"/>
        </w:numPr>
        <w:tabs>
          <w:tab w:val="left" w:pos="827"/>
        </w:tabs>
        <w:ind w:right="149"/>
        <w:jc w:val="both"/>
        <w:rPr>
          <w:sz w:val="24"/>
        </w:rPr>
      </w:pPr>
      <w:r>
        <w:rPr>
          <w:sz w:val="24"/>
        </w:rPr>
        <w:t>Riaditeľ školy môže odporučiť zákonným zástupcom agresora a osobám, ktoré sa osobne starajú o dieťa alebo zariadeniu, v ktorom je umiestnený, umiestniť agresora na dobrovoľný diagnostický pobyt do diagnostického centra alebo do liečebno-výchovného</w:t>
      </w:r>
      <w:r>
        <w:rPr>
          <w:spacing w:val="-9"/>
          <w:sz w:val="24"/>
        </w:rPr>
        <w:t xml:space="preserve"> </w:t>
      </w:r>
      <w:r>
        <w:rPr>
          <w:sz w:val="24"/>
        </w:rPr>
        <w:t>sanatória.</w:t>
      </w:r>
    </w:p>
    <w:p w14:paraId="2829979B" w14:textId="77777777" w:rsidR="00F0355D" w:rsidRDefault="00F0355D">
      <w:pPr>
        <w:pStyle w:val="Zkladntext"/>
      </w:pPr>
    </w:p>
    <w:p w14:paraId="5EA9E70E" w14:textId="77777777" w:rsidR="00F0355D" w:rsidRDefault="00A1355D">
      <w:pPr>
        <w:pStyle w:val="Odsekzoznamu"/>
        <w:numPr>
          <w:ilvl w:val="0"/>
          <w:numId w:val="3"/>
        </w:numPr>
        <w:tabs>
          <w:tab w:val="left" w:pos="947"/>
        </w:tabs>
        <w:ind w:right="155"/>
        <w:jc w:val="both"/>
        <w:rPr>
          <w:sz w:val="24"/>
        </w:rPr>
      </w:pPr>
      <w:r>
        <w:rPr>
          <w:sz w:val="24"/>
        </w:rPr>
        <w:t>O úkonoch  podľa  tohto   článku   osoba  poverená  riaditeľom   školy  vyhotovuje  zápis,  z ktorého po jednom poskytne každému zo zúčastnených</w:t>
      </w:r>
      <w:r>
        <w:rPr>
          <w:spacing w:val="-1"/>
          <w:sz w:val="24"/>
        </w:rPr>
        <w:t xml:space="preserve"> </w:t>
      </w:r>
      <w:r>
        <w:rPr>
          <w:sz w:val="24"/>
        </w:rPr>
        <w:t>osôb.</w:t>
      </w:r>
    </w:p>
    <w:p w14:paraId="3711E472" w14:textId="77777777" w:rsidR="00F0355D" w:rsidRDefault="00F0355D">
      <w:pPr>
        <w:pStyle w:val="Zkladntext"/>
        <w:rPr>
          <w:sz w:val="26"/>
        </w:rPr>
      </w:pPr>
    </w:p>
    <w:p w14:paraId="4475B385" w14:textId="77777777" w:rsidR="00F0355D" w:rsidRDefault="00F0355D">
      <w:pPr>
        <w:pStyle w:val="Zkladntext"/>
        <w:rPr>
          <w:sz w:val="26"/>
        </w:rPr>
      </w:pPr>
    </w:p>
    <w:p w14:paraId="7274C171" w14:textId="77777777" w:rsidR="00F0355D" w:rsidRDefault="00F0355D">
      <w:pPr>
        <w:pStyle w:val="Zkladntext"/>
        <w:spacing w:before="7"/>
        <w:rPr>
          <w:sz w:val="20"/>
        </w:rPr>
      </w:pPr>
    </w:p>
    <w:p w14:paraId="042DFAE0" w14:textId="77777777" w:rsidR="00F0355D" w:rsidRPr="00574224" w:rsidRDefault="00A1355D">
      <w:pPr>
        <w:pStyle w:val="Nadpis1"/>
        <w:spacing w:line="368" w:lineRule="exact"/>
        <w:ind w:right="2930"/>
        <w:jc w:val="center"/>
        <w:rPr>
          <w:sz w:val="28"/>
          <w:szCs w:val="28"/>
        </w:rPr>
      </w:pPr>
      <w:r w:rsidRPr="00574224">
        <w:rPr>
          <w:sz w:val="28"/>
          <w:szCs w:val="28"/>
        </w:rPr>
        <w:t>Čl. 8</w:t>
      </w:r>
    </w:p>
    <w:p w14:paraId="72FE095C" w14:textId="77777777" w:rsidR="00F0355D" w:rsidRPr="00574224" w:rsidRDefault="00A1355D">
      <w:pPr>
        <w:spacing w:line="368" w:lineRule="exact"/>
        <w:ind w:left="2752" w:right="2930"/>
        <w:jc w:val="center"/>
        <w:rPr>
          <w:b/>
          <w:sz w:val="28"/>
          <w:szCs w:val="28"/>
        </w:rPr>
      </w:pPr>
      <w:r w:rsidRPr="00574224">
        <w:rPr>
          <w:b/>
          <w:sz w:val="28"/>
          <w:szCs w:val="28"/>
        </w:rPr>
        <w:t>Zodpovednosť školy</w:t>
      </w:r>
    </w:p>
    <w:p w14:paraId="16BA1226" w14:textId="77777777" w:rsidR="00F0355D" w:rsidRDefault="00A1355D">
      <w:pPr>
        <w:pStyle w:val="Odsekzoznamu"/>
        <w:numPr>
          <w:ilvl w:val="0"/>
          <w:numId w:val="2"/>
        </w:numPr>
        <w:tabs>
          <w:tab w:val="left" w:pos="827"/>
        </w:tabs>
        <w:spacing w:before="271"/>
        <w:ind w:right="148"/>
        <w:jc w:val="both"/>
        <w:rPr>
          <w:i/>
          <w:sz w:val="24"/>
        </w:rPr>
      </w:pPr>
      <w:r>
        <w:rPr>
          <w:sz w:val="24"/>
        </w:rPr>
        <w:t xml:space="preserve">Škola zodpovedá za žiakov v čase školského vyučovania a školských akcií v súlade so </w:t>
      </w:r>
      <w:r>
        <w:rPr>
          <w:i/>
          <w:sz w:val="24"/>
        </w:rPr>
        <w:t>zákona č. 245/2008 Zb. – školský zákon, Dohovorom o právach dieťaťa a podľa pracovného poriadku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školy.</w:t>
      </w:r>
    </w:p>
    <w:p w14:paraId="7B56FBDD" w14:textId="77777777" w:rsidR="00F0355D" w:rsidRDefault="00F0355D">
      <w:pPr>
        <w:pStyle w:val="Zkladntext"/>
        <w:spacing w:before="1"/>
        <w:rPr>
          <w:i/>
        </w:rPr>
      </w:pPr>
    </w:p>
    <w:p w14:paraId="5309591A" w14:textId="77777777" w:rsidR="00F0355D" w:rsidRDefault="00A1355D">
      <w:pPr>
        <w:pStyle w:val="Odsekzoznamu"/>
        <w:numPr>
          <w:ilvl w:val="0"/>
          <w:numId w:val="2"/>
        </w:numPr>
        <w:tabs>
          <w:tab w:val="left" w:pos="825"/>
          <w:tab w:val="left" w:pos="827"/>
        </w:tabs>
        <w:ind w:right="1144"/>
        <w:rPr>
          <w:sz w:val="24"/>
        </w:rPr>
      </w:pPr>
      <w:r>
        <w:rPr>
          <w:sz w:val="24"/>
        </w:rPr>
        <w:t>Za povinnosť uvedenú v predchádzajúcom bode sú zodpovední všetci pedagogickí zamestnanci školy,</w:t>
      </w:r>
      <w:r>
        <w:rPr>
          <w:spacing w:val="-1"/>
          <w:sz w:val="24"/>
        </w:rPr>
        <w:t xml:space="preserve"> </w:t>
      </w:r>
      <w:r>
        <w:rPr>
          <w:sz w:val="24"/>
        </w:rPr>
        <w:t>konkrétne:</w:t>
      </w:r>
    </w:p>
    <w:p w14:paraId="28AC1230" w14:textId="77777777" w:rsidR="00F0355D" w:rsidRDefault="00F0355D">
      <w:pPr>
        <w:pStyle w:val="Zkladntext"/>
        <w:spacing w:before="5"/>
        <w:rPr>
          <w:sz w:val="34"/>
        </w:rPr>
      </w:pPr>
    </w:p>
    <w:p w14:paraId="6C4289CF" w14:textId="77777777" w:rsidR="00F0355D" w:rsidRDefault="00A1355D">
      <w:pPr>
        <w:pStyle w:val="Odsekzoznamu"/>
        <w:numPr>
          <w:ilvl w:val="1"/>
          <w:numId w:val="2"/>
        </w:numPr>
        <w:tabs>
          <w:tab w:val="left" w:pos="1106"/>
          <w:tab w:val="left" w:pos="1107"/>
        </w:tabs>
        <w:ind w:hanging="532"/>
        <w:rPr>
          <w:sz w:val="24"/>
        </w:rPr>
      </w:pPr>
      <w:r>
        <w:rPr>
          <w:sz w:val="24"/>
        </w:rPr>
        <w:t>tí, ktorí realizujú vyučovací</w:t>
      </w:r>
      <w:r>
        <w:rPr>
          <w:spacing w:val="-1"/>
          <w:sz w:val="24"/>
        </w:rPr>
        <w:t xml:space="preserve"> </w:t>
      </w:r>
      <w:r>
        <w:rPr>
          <w:sz w:val="24"/>
        </w:rPr>
        <w:t>proces,</w:t>
      </w:r>
    </w:p>
    <w:p w14:paraId="4FADCA40" w14:textId="77777777" w:rsidR="00F0355D" w:rsidRDefault="00A1355D">
      <w:pPr>
        <w:pStyle w:val="Odsekzoznamu"/>
        <w:numPr>
          <w:ilvl w:val="1"/>
          <w:numId w:val="2"/>
        </w:numPr>
        <w:tabs>
          <w:tab w:val="left" w:pos="1106"/>
          <w:tab w:val="left" w:pos="1107"/>
        </w:tabs>
        <w:ind w:hanging="532"/>
        <w:rPr>
          <w:sz w:val="24"/>
        </w:rPr>
      </w:pPr>
      <w:r>
        <w:rPr>
          <w:sz w:val="24"/>
        </w:rPr>
        <w:t>tí, ktorí vykonávajú počas prestávok pedagogický dozor na</w:t>
      </w:r>
      <w:r>
        <w:rPr>
          <w:spacing w:val="-10"/>
          <w:sz w:val="24"/>
        </w:rPr>
        <w:t xml:space="preserve"> </w:t>
      </w:r>
      <w:r>
        <w:rPr>
          <w:sz w:val="24"/>
        </w:rPr>
        <w:t>chodbách,</w:t>
      </w:r>
    </w:p>
    <w:p w14:paraId="5934E36C" w14:textId="77777777" w:rsidR="00F0355D" w:rsidRDefault="00A1355D">
      <w:pPr>
        <w:pStyle w:val="Odsekzoznamu"/>
        <w:numPr>
          <w:ilvl w:val="1"/>
          <w:numId w:val="2"/>
        </w:numPr>
        <w:tabs>
          <w:tab w:val="left" w:pos="1107"/>
        </w:tabs>
        <w:ind w:right="614" w:hanging="532"/>
        <w:jc w:val="both"/>
        <w:rPr>
          <w:sz w:val="24"/>
        </w:rPr>
      </w:pPr>
      <w:r>
        <w:rPr>
          <w:sz w:val="24"/>
        </w:rPr>
        <w:t>tí, ktorí vykonávajú pedagogický dozor počas školských akcií rôzneho druhu (výlety, KOČAP, exkurzie, kultúrne podujatia, medzinárodné projektové stretnutia, družobné návštevy, športové podujatia</w:t>
      </w:r>
      <w:r>
        <w:rPr>
          <w:spacing w:val="-1"/>
          <w:sz w:val="24"/>
        </w:rPr>
        <w:t xml:space="preserve"> </w:t>
      </w:r>
      <w:r>
        <w:rPr>
          <w:sz w:val="24"/>
        </w:rPr>
        <w:t>atď.)</w:t>
      </w:r>
    </w:p>
    <w:p w14:paraId="5D058ED5" w14:textId="77777777" w:rsidR="00F0355D" w:rsidRDefault="00A1355D">
      <w:pPr>
        <w:pStyle w:val="Odsekzoznamu"/>
        <w:numPr>
          <w:ilvl w:val="1"/>
          <w:numId w:val="2"/>
        </w:numPr>
        <w:tabs>
          <w:tab w:val="left" w:pos="1106"/>
          <w:tab w:val="left" w:pos="1107"/>
        </w:tabs>
        <w:ind w:hanging="532"/>
        <w:rPr>
          <w:sz w:val="24"/>
        </w:rPr>
      </w:pPr>
      <w:r>
        <w:rPr>
          <w:sz w:val="24"/>
        </w:rPr>
        <w:t>tí, ktorí vykonávajú pedagogický dozor počas záujmových</w:t>
      </w:r>
      <w:r>
        <w:rPr>
          <w:spacing w:val="-7"/>
          <w:sz w:val="24"/>
        </w:rPr>
        <w:t xml:space="preserve"> </w:t>
      </w:r>
      <w:r>
        <w:rPr>
          <w:sz w:val="24"/>
        </w:rPr>
        <w:t>krúžkov.</w:t>
      </w:r>
    </w:p>
    <w:p w14:paraId="39457119" w14:textId="77777777" w:rsidR="00F0355D" w:rsidRDefault="00F0355D">
      <w:pPr>
        <w:rPr>
          <w:sz w:val="24"/>
        </w:rPr>
        <w:sectPr w:rsidR="00F0355D">
          <w:footerReference w:type="default" r:id="rId12"/>
          <w:pgSz w:w="11910" w:h="16840"/>
          <w:pgMar w:top="1580" w:right="980" w:bottom="960" w:left="1020" w:header="713" w:footer="779" w:gutter="0"/>
          <w:cols w:space="708"/>
        </w:sectPr>
      </w:pPr>
    </w:p>
    <w:p w14:paraId="38109F41" w14:textId="77777777" w:rsidR="00F0355D" w:rsidRDefault="00F0355D">
      <w:pPr>
        <w:pStyle w:val="Zkladntext"/>
        <w:spacing w:before="10"/>
        <w:rPr>
          <w:sz w:val="15"/>
        </w:rPr>
      </w:pPr>
    </w:p>
    <w:p w14:paraId="70BA4BEA" w14:textId="77777777" w:rsidR="00F0355D" w:rsidRDefault="00A1355D">
      <w:pPr>
        <w:pStyle w:val="Odsekzoznamu"/>
        <w:numPr>
          <w:ilvl w:val="0"/>
          <w:numId w:val="2"/>
        </w:numPr>
        <w:tabs>
          <w:tab w:val="left" w:pos="827"/>
        </w:tabs>
        <w:ind w:right="146"/>
        <w:jc w:val="both"/>
        <w:rPr>
          <w:sz w:val="24"/>
        </w:rPr>
      </w:pPr>
      <w:r>
        <w:rPr>
          <w:sz w:val="24"/>
        </w:rPr>
        <w:t xml:space="preserve">V prípade, že náležitý dohľad nebol zanedbaný a dotyčný vykonávajúci dohľad preukáže spôsobenie škody žiakovi, </w:t>
      </w:r>
      <w:r>
        <w:rPr>
          <w:b/>
          <w:sz w:val="24"/>
        </w:rPr>
        <w:t xml:space="preserve">za škodu zodpovedá žiak </w:t>
      </w:r>
      <w:r>
        <w:rPr>
          <w:sz w:val="24"/>
        </w:rPr>
        <w:t xml:space="preserve">( v prípade plnoletosti žiaka), </w:t>
      </w:r>
      <w:r>
        <w:rPr>
          <w:b/>
          <w:sz w:val="24"/>
        </w:rPr>
        <w:t xml:space="preserve">resp. rodič alebo zákonný zástupca žiaka </w:t>
      </w:r>
      <w:r>
        <w:rPr>
          <w:sz w:val="24"/>
        </w:rPr>
        <w:t>(v prípade neplnoletosti</w:t>
      </w:r>
      <w:r>
        <w:rPr>
          <w:spacing w:val="-3"/>
          <w:sz w:val="24"/>
        </w:rPr>
        <w:t xml:space="preserve"> </w:t>
      </w:r>
      <w:r>
        <w:rPr>
          <w:sz w:val="24"/>
        </w:rPr>
        <w:t>žiaka).</w:t>
      </w:r>
    </w:p>
    <w:p w14:paraId="35FF3EE7" w14:textId="77777777" w:rsidR="00F0355D" w:rsidRDefault="00F0355D">
      <w:pPr>
        <w:pStyle w:val="Zkladntext"/>
      </w:pPr>
    </w:p>
    <w:p w14:paraId="1C1CF72A" w14:textId="77777777" w:rsidR="00F0355D" w:rsidRDefault="00A1355D">
      <w:pPr>
        <w:pStyle w:val="Odsekzoznamu"/>
        <w:numPr>
          <w:ilvl w:val="0"/>
          <w:numId w:val="2"/>
        </w:numPr>
        <w:tabs>
          <w:tab w:val="left" w:pos="827"/>
        </w:tabs>
        <w:spacing w:before="1"/>
        <w:ind w:right="146"/>
        <w:jc w:val="both"/>
        <w:rPr>
          <w:sz w:val="24"/>
        </w:rPr>
      </w:pPr>
      <w:r>
        <w:rPr>
          <w:sz w:val="24"/>
        </w:rPr>
        <w:t xml:space="preserve">Šikanovanie, resp. jeho náznaky, nesmie byť zamestnancami školy </w:t>
      </w:r>
      <w:r>
        <w:rPr>
          <w:b/>
          <w:sz w:val="24"/>
        </w:rPr>
        <w:t xml:space="preserve">v žiadnej miere akceptované. </w:t>
      </w:r>
      <w:r>
        <w:rPr>
          <w:sz w:val="24"/>
        </w:rPr>
        <w:t xml:space="preserve">Pedagogický zamestnanec musí šikanovanie medzi žiakmi </w:t>
      </w:r>
      <w:r>
        <w:rPr>
          <w:b/>
          <w:sz w:val="24"/>
        </w:rPr>
        <w:t xml:space="preserve">bez meškania riešiť,  </w:t>
      </w:r>
      <w:r>
        <w:rPr>
          <w:sz w:val="24"/>
        </w:rPr>
        <w:t>oznámiť  túto  skutočnosť  triednemu  učiteľovi  agresora  a obete,  vedeniu  školy    a každej jeho obeti poskytnúť okamžitú</w:t>
      </w:r>
      <w:r>
        <w:rPr>
          <w:spacing w:val="-1"/>
          <w:sz w:val="24"/>
        </w:rPr>
        <w:t xml:space="preserve"> </w:t>
      </w:r>
      <w:r>
        <w:rPr>
          <w:sz w:val="24"/>
        </w:rPr>
        <w:t>pomoc.</w:t>
      </w:r>
    </w:p>
    <w:p w14:paraId="1E42D888" w14:textId="77777777" w:rsidR="00F0355D" w:rsidRDefault="00F0355D">
      <w:pPr>
        <w:pStyle w:val="Zkladntext"/>
        <w:rPr>
          <w:sz w:val="26"/>
        </w:rPr>
      </w:pPr>
    </w:p>
    <w:p w14:paraId="05799DD2" w14:textId="77777777" w:rsidR="00F0355D" w:rsidRDefault="00F0355D">
      <w:pPr>
        <w:pStyle w:val="Zkladntext"/>
        <w:rPr>
          <w:sz w:val="26"/>
        </w:rPr>
      </w:pPr>
    </w:p>
    <w:p w14:paraId="25A82E8C" w14:textId="77777777" w:rsidR="00F0355D" w:rsidRDefault="00F0355D">
      <w:pPr>
        <w:pStyle w:val="Zkladntext"/>
        <w:spacing w:before="8"/>
        <w:rPr>
          <w:sz w:val="26"/>
        </w:rPr>
      </w:pPr>
    </w:p>
    <w:p w14:paraId="400E7F9C" w14:textId="77777777" w:rsidR="00F0355D" w:rsidRPr="00574224" w:rsidRDefault="00A1355D">
      <w:pPr>
        <w:pStyle w:val="Nadpis1"/>
        <w:ind w:right="2935"/>
        <w:jc w:val="center"/>
        <w:rPr>
          <w:sz w:val="28"/>
          <w:szCs w:val="28"/>
        </w:rPr>
      </w:pPr>
      <w:r w:rsidRPr="00574224">
        <w:rPr>
          <w:sz w:val="28"/>
          <w:szCs w:val="28"/>
        </w:rPr>
        <w:t>Čl. 9</w:t>
      </w:r>
    </w:p>
    <w:p w14:paraId="074259D8" w14:textId="77777777" w:rsidR="00F0355D" w:rsidRPr="00574224" w:rsidRDefault="00A1355D">
      <w:pPr>
        <w:spacing w:before="1"/>
        <w:ind w:left="2323"/>
        <w:rPr>
          <w:b/>
          <w:sz w:val="28"/>
          <w:szCs w:val="28"/>
        </w:rPr>
      </w:pPr>
      <w:r w:rsidRPr="00574224">
        <w:rPr>
          <w:b/>
          <w:sz w:val="28"/>
          <w:szCs w:val="28"/>
        </w:rPr>
        <w:t>Postup v prípade zistenia šikanovania</w:t>
      </w:r>
    </w:p>
    <w:p w14:paraId="177D629A" w14:textId="77777777" w:rsidR="00F0355D" w:rsidRDefault="00A1355D">
      <w:pPr>
        <w:pStyle w:val="Zkladntext"/>
        <w:spacing w:before="269"/>
        <w:ind w:left="398" w:right="151"/>
        <w:jc w:val="both"/>
      </w:pPr>
      <w:r>
        <w:t xml:space="preserve">V prípade, že v priestoroch budovy počas školského vyučovania, resp. na školských akciách uvedených v čl. 4, bod 2, písm. c) </w:t>
      </w:r>
      <w:r>
        <w:rPr>
          <w:b/>
        </w:rPr>
        <w:t xml:space="preserve">sa zistí prípad šikanovania, </w:t>
      </w:r>
      <w:r>
        <w:t>je každý pedagogický resp. nepedagogický zamestnanec postupovať takto:</w:t>
      </w:r>
    </w:p>
    <w:p w14:paraId="403C6B16" w14:textId="77777777" w:rsidR="00F0355D" w:rsidRDefault="00F0355D">
      <w:pPr>
        <w:pStyle w:val="Zkladntext"/>
      </w:pPr>
    </w:p>
    <w:p w14:paraId="68E50D39" w14:textId="77777777" w:rsidR="00F0355D" w:rsidRDefault="00A1355D">
      <w:pPr>
        <w:pStyle w:val="Odsekzoznamu"/>
        <w:numPr>
          <w:ilvl w:val="0"/>
          <w:numId w:val="1"/>
        </w:numPr>
        <w:tabs>
          <w:tab w:val="left" w:pos="683"/>
        </w:tabs>
        <w:ind w:right="152"/>
        <w:jc w:val="both"/>
        <w:rPr>
          <w:sz w:val="24"/>
        </w:rPr>
      </w:pPr>
      <w:r>
        <w:rPr>
          <w:sz w:val="24"/>
        </w:rPr>
        <w:t xml:space="preserve">Ten zamestnanec, ktorý tento prípad zistí, informuje o tejto skutočnosti triedneho učiteľa agresora a obete </w:t>
      </w:r>
      <w:r>
        <w:rPr>
          <w:b/>
          <w:sz w:val="24"/>
        </w:rPr>
        <w:t>(predtým si zistí meno a priezvisko týchto žiakov a triedu, ktorú navštevujú)</w:t>
      </w:r>
      <w:r>
        <w:rPr>
          <w:sz w:val="24"/>
        </w:rPr>
        <w:t>, výchovného poradcu a zástupcu vedenia</w:t>
      </w:r>
      <w:r>
        <w:rPr>
          <w:spacing w:val="-3"/>
          <w:sz w:val="24"/>
        </w:rPr>
        <w:t xml:space="preserve"> </w:t>
      </w:r>
      <w:r>
        <w:rPr>
          <w:sz w:val="24"/>
        </w:rPr>
        <w:t>školy.</w:t>
      </w:r>
    </w:p>
    <w:p w14:paraId="36392291" w14:textId="77777777" w:rsidR="00F0355D" w:rsidRDefault="00F0355D">
      <w:pPr>
        <w:pStyle w:val="Zkladntext"/>
      </w:pPr>
    </w:p>
    <w:p w14:paraId="48EFECDE" w14:textId="77777777" w:rsidR="00F0355D" w:rsidRDefault="00A1355D">
      <w:pPr>
        <w:pStyle w:val="Odsekzoznamu"/>
        <w:numPr>
          <w:ilvl w:val="0"/>
          <w:numId w:val="1"/>
        </w:numPr>
        <w:tabs>
          <w:tab w:val="left" w:pos="683"/>
        </w:tabs>
        <w:ind w:right="150"/>
        <w:jc w:val="both"/>
        <w:rPr>
          <w:sz w:val="24"/>
        </w:rPr>
      </w:pPr>
      <w:r>
        <w:rPr>
          <w:sz w:val="24"/>
        </w:rPr>
        <w:t xml:space="preserve">Triedni učitelia si na vyšetrenie prizvú daných žiakov, zamestnanca školy, ktorý skutočnosť oznámil a výchovného poradcu školy </w:t>
      </w:r>
      <w:r>
        <w:rPr>
          <w:b/>
          <w:sz w:val="24"/>
        </w:rPr>
        <w:t>(pri zachovaní dôvernosti)</w:t>
      </w:r>
      <w:r>
        <w:rPr>
          <w:sz w:val="24"/>
        </w:rPr>
        <w:t>. O danom vyšetrení spíšu zápis, pričom tento odovzdajú v 1</w:t>
      </w:r>
      <w:r>
        <w:rPr>
          <w:spacing w:val="1"/>
          <w:sz w:val="24"/>
        </w:rPr>
        <w:t xml:space="preserve"> </w:t>
      </w:r>
      <w:r>
        <w:rPr>
          <w:sz w:val="24"/>
        </w:rPr>
        <w:t>vyhotovení:</w:t>
      </w:r>
    </w:p>
    <w:p w14:paraId="375ED279" w14:textId="77777777" w:rsidR="00F0355D" w:rsidRDefault="00F0355D">
      <w:pPr>
        <w:pStyle w:val="Zkladntext"/>
        <w:spacing w:before="2"/>
      </w:pPr>
    </w:p>
    <w:p w14:paraId="4BBD2CEB" w14:textId="77777777" w:rsidR="00F0355D" w:rsidRDefault="00A1355D">
      <w:pPr>
        <w:pStyle w:val="Odsekzoznamu"/>
        <w:numPr>
          <w:ilvl w:val="1"/>
          <w:numId w:val="1"/>
        </w:numPr>
        <w:tabs>
          <w:tab w:val="left" w:pos="1838"/>
          <w:tab w:val="left" w:pos="1839"/>
        </w:tabs>
        <w:spacing w:line="293" w:lineRule="exact"/>
        <w:rPr>
          <w:sz w:val="24"/>
        </w:rPr>
      </w:pPr>
      <w:r>
        <w:rPr>
          <w:sz w:val="24"/>
        </w:rPr>
        <w:t>zástupcovi vedenia</w:t>
      </w:r>
      <w:r>
        <w:rPr>
          <w:spacing w:val="-2"/>
          <w:sz w:val="24"/>
        </w:rPr>
        <w:t xml:space="preserve"> </w:t>
      </w:r>
      <w:r>
        <w:rPr>
          <w:sz w:val="24"/>
        </w:rPr>
        <w:t>školy</w:t>
      </w:r>
    </w:p>
    <w:p w14:paraId="33711FB8" w14:textId="77777777" w:rsidR="00F0355D" w:rsidRDefault="00A1355D">
      <w:pPr>
        <w:pStyle w:val="Odsekzoznamu"/>
        <w:numPr>
          <w:ilvl w:val="1"/>
          <w:numId w:val="1"/>
        </w:numPr>
        <w:tabs>
          <w:tab w:val="left" w:pos="1838"/>
          <w:tab w:val="left" w:pos="1839"/>
        </w:tabs>
        <w:spacing w:line="293" w:lineRule="exact"/>
        <w:rPr>
          <w:sz w:val="24"/>
        </w:rPr>
      </w:pPr>
      <w:r>
        <w:rPr>
          <w:sz w:val="24"/>
        </w:rPr>
        <w:t>výchovnému</w:t>
      </w:r>
      <w:r>
        <w:rPr>
          <w:spacing w:val="-1"/>
          <w:sz w:val="24"/>
        </w:rPr>
        <w:t xml:space="preserve"> </w:t>
      </w:r>
      <w:r>
        <w:rPr>
          <w:sz w:val="24"/>
        </w:rPr>
        <w:t>poradcovi.</w:t>
      </w:r>
    </w:p>
    <w:p w14:paraId="15DAA259" w14:textId="77777777" w:rsidR="00F0355D" w:rsidRDefault="00F0355D">
      <w:pPr>
        <w:pStyle w:val="Zkladntext"/>
        <w:spacing w:before="9"/>
        <w:rPr>
          <w:sz w:val="23"/>
        </w:rPr>
      </w:pPr>
    </w:p>
    <w:p w14:paraId="7F92F543" w14:textId="77777777" w:rsidR="00F0355D" w:rsidRDefault="00A1355D">
      <w:pPr>
        <w:pStyle w:val="Zkladntext"/>
        <w:ind w:left="518"/>
      </w:pPr>
      <w:r>
        <w:t>Jeden exemplár si nechajú pre svoju potrebu a priložia ho ku katalógovému listu žiaka.</w:t>
      </w:r>
    </w:p>
    <w:p w14:paraId="43D80FBD" w14:textId="77777777" w:rsidR="00F0355D" w:rsidRDefault="00F0355D">
      <w:pPr>
        <w:pStyle w:val="Zkladntext"/>
      </w:pPr>
    </w:p>
    <w:p w14:paraId="52E09E00" w14:textId="77777777" w:rsidR="00F0355D" w:rsidRDefault="00A1355D">
      <w:pPr>
        <w:pStyle w:val="Odsekzoznamu"/>
        <w:numPr>
          <w:ilvl w:val="0"/>
          <w:numId w:val="1"/>
        </w:numPr>
        <w:tabs>
          <w:tab w:val="left" w:pos="683"/>
        </w:tabs>
        <w:jc w:val="both"/>
        <w:rPr>
          <w:sz w:val="24"/>
        </w:rPr>
      </w:pPr>
      <w:r>
        <w:rPr>
          <w:sz w:val="24"/>
        </w:rPr>
        <w:t>V zápise popíšu skutočnosť, vyjadrenia agresora a obete a navrhnú opatrenia na</w:t>
      </w:r>
      <w:r>
        <w:rPr>
          <w:spacing w:val="-13"/>
          <w:sz w:val="24"/>
        </w:rPr>
        <w:t xml:space="preserve"> </w:t>
      </w:r>
      <w:r>
        <w:rPr>
          <w:sz w:val="24"/>
        </w:rPr>
        <w:t>riešenie.</w:t>
      </w:r>
    </w:p>
    <w:p w14:paraId="0E1A45C3" w14:textId="77777777" w:rsidR="00F0355D" w:rsidRDefault="00F0355D">
      <w:pPr>
        <w:pStyle w:val="Zkladntext"/>
      </w:pPr>
    </w:p>
    <w:p w14:paraId="20F30290" w14:textId="77777777" w:rsidR="00F0355D" w:rsidRDefault="00A1355D">
      <w:pPr>
        <w:pStyle w:val="Odsekzoznamu"/>
        <w:numPr>
          <w:ilvl w:val="0"/>
          <w:numId w:val="1"/>
        </w:numPr>
        <w:tabs>
          <w:tab w:val="left" w:pos="743"/>
        </w:tabs>
        <w:ind w:left="698" w:right="337" w:hanging="300"/>
        <w:jc w:val="both"/>
        <w:rPr>
          <w:sz w:val="24"/>
        </w:rPr>
      </w:pPr>
      <w:r>
        <w:rPr>
          <w:sz w:val="24"/>
        </w:rPr>
        <w:t xml:space="preserve">Triedni učitelia agresora a obete v spolupráci s výchovným poradcom </w:t>
      </w:r>
      <w:r>
        <w:rPr>
          <w:b/>
          <w:sz w:val="24"/>
        </w:rPr>
        <w:t xml:space="preserve">si pozvú na pohovor rodičov, resp. zákonných zástupcov týchto žiakov. </w:t>
      </w:r>
      <w:r>
        <w:rPr>
          <w:sz w:val="24"/>
        </w:rPr>
        <w:t xml:space="preserve">Aj o tomto stretnutí spíšu zápis </w:t>
      </w:r>
      <w:r>
        <w:rPr>
          <w:i/>
          <w:sz w:val="24"/>
        </w:rPr>
        <w:t>(pozri bod č. 2)</w:t>
      </w:r>
      <w:r>
        <w:rPr>
          <w:sz w:val="24"/>
        </w:rPr>
        <w:t>. K pohovoru prizvú aj zástupcu vedenia</w:t>
      </w:r>
      <w:r>
        <w:rPr>
          <w:spacing w:val="-5"/>
          <w:sz w:val="24"/>
        </w:rPr>
        <w:t xml:space="preserve"> </w:t>
      </w:r>
      <w:r>
        <w:rPr>
          <w:sz w:val="24"/>
        </w:rPr>
        <w:t>školy.</w:t>
      </w:r>
    </w:p>
    <w:p w14:paraId="25B6150C" w14:textId="77777777" w:rsidR="00F0355D" w:rsidRDefault="00F0355D">
      <w:pPr>
        <w:pStyle w:val="Zkladntext"/>
      </w:pPr>
    </w:p>
    <w:p w14:paraId="555232D1" w14:textId="77777777" w:rsidR="00F0355D" w:rsidRDefault="00A1355D">
      <w:pPr>
        <w:pStyle w:val="Odsekzoznamu"/>
        <w:numPr>
          <w:ilvl w:val="0"/>
          <w:numId w:val="1"/>
        </w:numPr>
        <w:tabs>
          <w:tab w:val="left" w:pos="743"/>
        </w:tabs>
        <w:spacing w:before="1"/>
        <w:ind w:left="758" w:right="150" w:hanging="283"/>
        <w:jc w:val="both"/>
        <w:rPr>
          <w:b/>
          <w:sz w:val="24"/>
        </w:rPr>
      </w:pPr>
      <w:r>
        <w:rPr>
          <w:sz w:val="24"/>
        </w:rPr>
        <w:t>Po písomnom  uzavretí  celého prípadu, zvážení  návrhov na opatrenia,  vyjadrení  agresora   a</w:t>
      </w:r>
      <w:r>
        <w:rPr>
          <w:spacing w:val="-2"/>
          <w:sz w:val="24"/>
        </w:rPr>
        <w:t xml:space="preserve"> </w:t>
      </w:r>
      <w:r>
        <w:rPr>
          <w:sz w:val="24"/>
        </w:rPr>
        <w:t>obete,</w:t>
      </w:r>
      <w:r>
        <w:rPr>
          <w:spacing w:val="40"/>
          <w:sz w:val="24"/>
        </w:rPr>
        <w:t xml:space="preserve"> </w:t>
      </w:r>
      <w:r>
        <w:rPr>
          <w:sz w:val="24"/>
        </w:rPr>
        <w:t>rodičov,</w:t>
      </w:r>
      <w:r>
        <w:rPr>
          <w:spacing w:val="40"/>
          <w:sz w:val="24"/>
        </w:rPr>
        <w:t xml:space="preserve"> </w:t>
      </w:r>
      <w:r>
        <w:rPr>
          <w:sz w:val="24"/>
        </w:rPr>
        <w:t>resp.</w:t>
      </w:r>
      <w:r>
        <w:rPr>
          <w:spacing w:val="42"/>
          <w:sz w:val="24"/>
        </w:rPr>
        <w:t xml:space="preserve"> </w:t>
      </w:r>
      <w:r>
        <w:rPr>
          <w:sz w:val="24"/>
        </w:rPr>
        <w:t>zákonných</w:t>
      </w:r>
      <w:r>
        <w:rPr>
          <w:spacing w:val="43"/>
          <w:sz w:val="24"/>
        </w:rPr>
        <w:t xml:space="preserve"> </w:t>
      </w:r>
      <w:r>
        <w:rPr>
          <w:sz w:val="24"/>
        </w:rPr>
        <w:t>zástupcov</w:t>
      </w:r>
      <w:r>
        <w:rPr>
          <w:spacing w:val="42"/>
          <w:sz w:val="24"/>
        </w:rPr>
        <w:t xml:space="preserve"> </w:t>
      </w:r>
      <w:r>
        <w:rPr>
          <w:sz w:val="24"/>
        </w:rPr>
        <w:t>týchto</w:t>
      </w:r>
      <w:r>
        <w:rPr>
          <w:spacing w:val="41"/>
          <w:sz w:val="24"/>
        </w:rPr>
        <w:t xml:space="preserve"> </w:t>
      </w:r>
      <w:r>
        <w:rPr>
          <w:sz w:val="24"/>
        </w:rPr>
        <w:t>žiakov</w:t>
      </w:r>
      <w:r>
        <w:rPr>
          <w:spacing w:val="42"/>
          <w:sz w:val="24"/>
        </w:rPr>
        <w:t xml:space="preserve"> </w:t>
      </w:r>
      <w:r>
        <w:rPr>
          <w:b/>
          <w:sz w:val="24"/>
        </w:rPr>
        <w:t>riaditeľ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školy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rozhodne</w:t>
      </w:r>
    </w:p>
    <w:p w14:paraId="4D746460" w14:textId="77777777" w:rsidR="00F0355D" w:rsidRDefault="00A1355D">
      <w:pPr>
        <w:pStyle w:val="Zkladntext"/>
        <w:ind w:left="758" w:right="384"/>
      </w:pPr>
      <w:r>
        <w:rPr>
          <w:b/>
        </w:rPr>
        <w:t xml:space="preserve">o ďalšom postupe </w:t>
      </w:r>
      <w:r>
        <w:t>v súlade s vnútorným poriadkom školy, pracovným poriadkom školy, resp. zákonom č. 300/2005 Z. z. a č. 372/1990 Zb.</w:t>
      </w:r>
    </w:p>
    <w:p w14:paraId="053B98A9" w14:textId="77777777" w:rsidR="00F0355D" w:rsidRDefault="00F0355D">
      <w:pPr>
        <w:sectPr w:rsidR="00F0355D">
          <w:footerReference w:type="default" r:id="rId13"/>
          <w:pgSz w:w="11910" w:h="16840"/>
          <w:pgMar w:top="1580" w:right="980" w:bottom="960" w:left="1020" w:header="713" w:footer="779" w:gutter="0"/>
          <w:cols w:space="708"/>
        </w:sectPr>
      </w:pPr>
    </w:p>
    <w:p w14:paraId="5A5C4071" w14:textId="77777777" w:rsidR="00F0355D" w:rsidRDefault="00F0355D">
      <w:pPr>
        <w:pStyle w:val="Zkladntext"/>
        <w:spacing w:before="10"/>
        <w:rPr>
          <w:sz w:val="15"/>
        </w:rPr>
      </w:pPr>
    </w:p>
    <w:p w14:paraId="20211FF8" w14:textId="77777777" w:rsidR="00F0355D" w:rsidRDefault="00A1355D">
      <w:pPr>
        <w:pStyle w:val="Odsekzoznamu"/>
        <w:numPr>
          <w:ilvl w:val="0"/>
          <w:numId w:val="1"/>
        </w:numPr>
        <w:tabs>
          <w:tab w:val="left" w:pos="683"/>
        </w:tabs>
        <w:spacing w:before="90"/>
        <w:ind w:right="198"/>
        <w:jc w:val="left"/>
        <w:rPr>
          <w:sz w:val="24"/>
        </w:rPr>
      </w:pPr>
      <w:r>
        <w:rPr>
          <w:sz w:val="24"/>
        </w:rPr>
        <w:t xml:space="preserve">Nakoľko šikanovanie je závažným negatívnym spoločenským javom, celý prípad vyšetrenia šikanovania sa bude realizovať </w:t>
      </w:r>
      <w:r>
        <w:rPr>
          <w:b/>
          <w:sz w:val="24"/>
        </w:rPr>
        <w:t xml:space="preserve">pri zachovaní dôvernosti až do vyriešenia daného prípadu. </w:t>
      </w:r>
      <w:r>
        <w:rPr>
          <w:sz w:val="24"/>
        </w:rPr>
        <w:t>Týmto postupom nie je dotknutá informačná povinnosť</w:t>
      </w:r>
      <w:r>
        <w:rPr>
          <w:spacing w:val="-5"/>
          <w:sz w:val="24"/>
        </w:rPr>
        <w:t xml:space="preserve"> </w:t>
      </w:r>
      <w:r>
        <w:rPr>
          <w:sz w:val="24"/>
        </w:rPr>
        <w:t>školy.</w:t>
      </w:r>
    </w:p>
    <w:p w14:paraId="31D43CAB" w14:textId="77777777" w:rsidR="00F0355D" w:rsidRDefault="00F0355D">
      <w:pPr>
        <w:pStyle w:val="Zkladntext"/>
      </w:pPr>
    </w:p>
    <w:p w14:paraId="36284237" w14:textId="77777777" w:rsidR="00F0355D" w:rsidRDefault="00A1355D">
      <w:pPr>
        <w:pStyle w:val="Odsekzoznamu"/>
        <w:numPr>
          <w:ilvl w:val="0"/>
          <w:numId w:val="1"/>
        </w:numPr>
        <w:tabs>
          <w:tab w:val="left" w:pos="683"/>
        </w:tabs>
        <w:ind w:right="151"/>
        <w:jc w:val="both"/>
        <w:rPr>
          <w:sz w:val="24"/>
        </w:rPr>
      </w:pPr>
      <w:r>
        <w:rPr>
          <w:sz w:val="24"/>
        </w:rPr>
        <w:t>V prípade, že tento negatívny jav zistí žiak/</w:t>
      </w:r>
      <w:proofErr w:type="spellStart"/>
      <w:r>
        <w:rPr>
          <w:sz w:val="24"/>
        </w:rPr>
        <w:t>čka</w:t>
      </w:r>
      <w:proofErr w:type="spellEnd"/>
      <w:r>
        <w:rPr>
          <w:sz w:val="24"/>
        </w:rPr>
        <w:t xml:space="preserve"> školy, je povinný/á okamžite o tejto skutočnosti informovať svojho triedneho učiteľa a v jeho neprítomnosti zástupcu vedenia školy.</w:t>
      </w:r>
    </w:p>
    <w:p w14:paraId="41810681" w14:textId="77777777" w:rsidR="00F0355D" w:rsidRDefault="00F0355D">
      <w:pPr>
        <w:pStyle w:val="Zkladntext"/>
        <w:rPr>
          <w:sz w:val="26"/>
        </w:rPr>
      </w:pPr>
    </w:p>
    <w:p w14:paraId="0DE36A7E" w14:textId="77777777" w:rsidR="00F0355D" w:rsidRDefault="00F0355D">
      <w:pPr>
        <w:pStyle w:val="Zkladntext"/>
        <w:spacing w:before="9"/>
        <w:rPr>
          <w:sz w:val="30"/>
        </w:rPr>
      </w:pPr>
    </w:p>
    <w:p w14:paraId="68791F44" w14:textId="77777777" w:rsidR="00F0355D" w:rsidRPr="00574224" w:rsidRDefault="00A1355D">
      <w:pPr>
        <w:pStyle w:val="Nadpis1"/>
        <w:ind w:left="4318"/>
        <w:rPr>
          <w:sz w:val="28"/>
          <w:szCs w:val="28"/>
        </w:rPr>
      </w:pPr>
      <w:r w:rsidRPr="00574224">
        <w:rPr>
          <w:sz w:val="28"/>
          <w:szCs w:val="28"/>
        </w:rPr>
        <w:t>Čl. 10</w:t>
      </w:r>
    </w:p>
    <w:p w14:paraId="09B15616" w14:textId="77777777" w:rsidR="00F0355D" w:rsidRPr="00574224" w:rsidRDefault="00A1355D">
      <w:pPr>
        <w:ind w:left="2748"/>
        <w:rPr>
          <w:b/>
          <w:sz w:val="28"/>
          <w:szCs w:val="28"/>
        </w:rPr>
      </w:pPr>
      <w:r w:rsidRPr="00574224">
        <w:rPr>
          <w:b/>
          <w:sz w:val="28"/>
          <w:szCs w:val="28"/>
        </w:rPr>
        <w:t>Záverečné ustanovenie a účinnosť</w:t>
      </w:r>
    </w:p>
    <w:p w14:paraId="7340506C" w14:textId="77777777" w:rsidR="00F0355D" w:rsidRPr="00574224" w:rsidRDefault="00F0355D">
      <w:pPr>
        <w:pStyle w:val="Zkladntext"/>
        <w:rPr>
          <w:b/>
          <w:sz w:val="28"/>
          <w:szCs w:val="28"/>
        </w:rPr>
      </w:pPr>
    </w:p>
    <w:p w14:paraId="055A358D" w14:textId="77777777" w:rsidR="00F0355D" w:rsidRDefault="00F0355D">
      <w:pPr>
        <w:pStyle w:val="Zkladntext"/>
        <w:spacing w:before="4"/>
        <w:rPr>
          <w:b/>
          <w:sz w:val="29"/>
        </w:rPr>
      </w:pPr>
    </w:p>
    <w:p w14:paraId="70C50E81" w14:textId="733D8A60" w:rsidR="00F0355D" w:rsidRDefault="00992AFC">
      <w:pPr>
        <w:pStyle w:val="Zkladntext"/>
        <w:spacing w:before="1"/>
        <w:ind w:left="398" w:right="565"/>
        <w:jc w:val="both"/>
      </w:pPr>
      <w:r>
        <w:t>Táto smernica</w:t>
      </w:r>
      <w:r w:rsidR="00A1355D">
        <w:t xml:space="preserve"> nadobúda platnosť </w:t>
      </w:r>
      <w:r w:rsidR="00574224">
        <w:t>1</w:t>
      </w:r>
      <w:r w:rsidR="00A1355D">
        <w:t>. septembra 20</w:t>
      </w:r>
      <w:r w:rsidR="00574224">
        <w:t>23.</w:t>
      </w:r>
    </w:p>
    <w:p w14:paraId="63641365" w14:textId="77777777" w:rsidR="00574224" w:rsidRDefault="00574224">
      <w:pPr>
        <w:pStyle w:val="Zkladntext"/>
        <w:spacing w:before="1"/>
        <w:ind w:left="398" w:right="565"/>
        <w:jc w:val="both"/>
      </w:pPr>
    </w:p>
    <w:p w14:paraId="371F299E" w14:textId="77777777" w:rsidR="00574224" w:rsidRDefault="00574224">
      <w:pPr>
        <w:pStyle w:val="Zkladntext"/>
        <w:spacing w:before="1"/>
        <w:ind w:left="398" w:right="565"/>
        <w:jc w:val="both"/>
      </w:pPr>
    </w:p>
    <w:p w14:paraId="43469027" w14:textId="77777777" w:rsidR="00574224" w:rsidRDefault="00574224">
      <w:pPr>
        <w:pStyle w:val="Zkladntext"/>
        <w:spacing w:before="1"/>
        <w:ind w:left="398" w:right="565"/>
        <w:jc w:val="both"/>
      </w:pPr>
    </w:p>
    <w:p w14:paraId="0FA2136E" w14:textId="3E6D1D57" w:rsidR="00574224" w:rsidRDefault="00574224">
      <w:pPr>
        <w:pStyle w:val="Zkladntext"/>
        <w:spacing w:before="1"/>
        <w:ind w:left="398" w:right="565"/>
        <w:jc w:val="both"/>
      </w:pPr>
      <w:r>
        <w:t>v Bratislave</w:t>
      </w:r>
    </w:p>
    <w:p w14:paraId="07EBF0A2" w14:textId="6BEC343C" w:rsidR="00574224" w:rsidRDefault="00574224">
      <w:pPr>
        <w:pStyle w:val="Zkladntext"/>
        <w:spacing w:before="1"/>
        <w:ind w:left="398" w:right="565"/>
        <w:jc w:val="both"/>
      </w:pPr>
      <w:r>
        <w:t xml:space="preserve">31. 8. 2023    </w:t>
      </w:r>
    </w:p>
    <w:p w14:paraId="1F5AB9FA" w14:textId="77777777" w:rsidR="00574224" w:rsidRDefault="00574224">
      <w:pPr>
        <w:pStyle w:val="Zkladntext"/>
        <w:spacing w:before="1"/>
        <w:ind w:left="398" w:right="565"/>
        <w:jc w:val="both"/>
      </w:pPr>
    </w:p>
    <w:p w14:paraId="0E499931" w14:textId="0B3C70F9" w:rsidR="00574224" w:rsidRDefault="00574224">
      <w:pPr>
        <w:pStyle w:val="Zkladntext"/>
        <w:spacing w:before="1"/>
        <w:ind w:left="398" w:right="565"/>
        <w:jc w:val="both"/>
      </w:pPr>
      <w:r>
        <w:t xml:space="preserve">                                                                                                             Ing. Katarína Luptákov</w:t>
      </w:r>
      <w:r w:rsidR="00015A25">
        <w:t>á</w:t>
      </w:r>
    </w:p>
    <w:p w14:paraId="6CB7A98D" w14:textId="59DA4B20" w:rsidR="00015A25" w:rsidRDefault="00015A25">
      <w:pPr>
        <w:pStyle w:val="Zkladntext"/>
        <w:spacing w:before="1"/>
        <w:ind w:left="398" w:right="565"/>
        <w:jc w:val="both"/>
      </w:pPr>
      <w:r>
        <w:t xml:space="preserve">                                                                                                                   riaditeľka školy</w:t>
      </w:r>
    </w:p>
    <w:p w14:paraId="52CA521D" w14:textId="1F771426" w:rsidR="00F0355D" w:rsidRDefault="00574224">
      <w:pPr>
        <w:jc w:val="both"/>
        <w:sectPr w:rsidR="00F0355D">
          <w:footerReference w:type="default" r:id="rId14"/>
          <w:pgSz w:w="11910" w:h="16840"/>
          <w:pgMar w:top="1580" w:right="980" w:bottom="960" w:left="1020" w:header="713" w:footer="779" w:gutter="0"/>
          <w:cols w:space="708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BD0810" w14:textId="77777777" w:rsidR="00F0355D" w:rsidRDefault="00A1355D">
      <w:pPr>
        <w:pStyle w:val="Nadpis1"/>
        <w:spacing w:before="86"/>
        <w:ind w:left="398"/>
      </w:pPr>
      <w:r>
        <w:lastRenderedPageBreak/>
        <w:t>Oboznámenie s organizačnou smernicou:</w:t>
      </w:r>
    </w:p>
    <w:p w14:paraId="0CEB2C60" w14:textId="77777777" w:rsidR="00F0355D" w:rsidRDefault="00F0355D">
      <w:pPr>
        <w:pStyle w:val="Zkladntext"/>
        <w:spacing w:before="2" w:after="1"/>
        <w:rPr>
          <w:b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3411"/>
        <w:gridCol w:w="2448"/>
        <w:gridCol w:w="1903"/>
      </w:tblGrid>
      <w:tr w:rsidR="00F0355D" w14:paraId="10030B0B" w14:textId="77777777">
        <w:trPr>
          <w:trHeight w:val="808"/>
        </w:trPr>
        <w:tc>
          <w:tcPr>
            <w:tcW w:w="12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5121B31" w14:textId="77777777" w:rsidR="00F0355D" w:rsidRDefault="00F0355D">
            <w:pPr>
              <w:pStyle w:val="TableParagraph"/>
              <w:spacing w:before="6"/>
              <w:rPr>
                <w:rFonts w:ascii="Times New Roman"/>
                <w:b/>
                <w:sz w:val="30"/>
              </w:rPr>
            </w:pPr>
          </w:p>
          <w:p w14:paraId="12AA091C" w14:textId="77777777" w:rsidR="00F0355D" w:rsidRDefault="00A1355D">
            <w:pPr>
              <w:pStyle w:val="TableParagraph"/>
              <w:ind w:left="69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Dátum</w:t>
            </w:r>
          </w:p>
        </w:tc>
        <w:tc>
          <w:tcPr>
            <w:tcW w:w="34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202C36A3" w14:textId="77777777" w:rsidR="00F0355D" w:rsidRDefault="00F0355D">
            <w:pPr>
              <w:pStyle w:val="TableParagraph"/>
              <w:spacing w:before="6"/>
              <w:rPr>
                <w:rFonts w:ascii="Times New Roman"/>
                <w:b/>
                <w:sz w:val="30"/>
              </w:rPr>
            </w:pPr>
          </w:p>
          <w:p w14:paraId="5B38DF48" w14:textId="77777777" w:rsidR="00F0355D" w:rsidRDefault="00A1355D">
            <w:pPr>
              <w:pStyle w:val="TableParagraph"/>
              <w:ind w:left="67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Meno a priezvisko</w:t>
            </w:r>
          </w:p>
        </w:tc>
        <w:tc>
          <w:tcPr>
            <w:tcW w:w="2448" w:type="dxa"/>
            <w:tcBorders>
              <w:bottom w:val="single" w:sz="6" w:space="0" w:color="000000"/>
            </w:tcBorders>
            <w:shd w:val="clear" w:color="auto" w:fill="E6E6E6"/>
          </w:tcPr>
          <w:p w14:paraId="2FDAC5B8" w14:textId="77777777" w:rsidR="00F0355D" w:rsidRDefault="00F0355D">
            <w:pPr>
              <w:pStyle w:val="TableParagraph"/>
              <w:spacing w:before="6"/>
              <w:rPr>
                <w:rFonts w:ascii="Times New Roman"/>
                <w:b/>
                <w:sz w:val="30"/>
              </w:rPr>
            </w:pPr>
          </w:p>
          <w:p w14:paraId="76DFE148" w14:textId="77777777" w:rsidR="00F0355D" w:rsidRDefault="00A1355D">
            <w:pPr>
              <w:pStyle w:val="TableParagraph"/>
              <w:ind w:left="69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Funkcia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5D28544" w14:textId="77777777" w:rsidR="00F0355D" w:rsidRDefault="00F0355D">
            <w:pPr>
              <w:pStyle w:val="TableParagraph"/>
              <w:spacing w:before="6"/>
              <w:rPr>
                <w:rFonts w:ascii="Times New Roman"/>
                <w:b/>
                <w:sz w:val="30"/>
              </w:rPr>
            </w:pPr>
          </w:p>
          <w:p w14:paraId="784F29C9" w14:textId="77777777" w:rsidR="00F0355D" w:rsidRDefault="00A1355D">
            <w:pPr>
              <w:pStyle w:val="TableParagraph"/>
              <w:ind w:left="70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Podpis</w:t>
            </w:r>
          </w:p>
        </w:tc>
      </w:tr>
      <w:tr w:rsidR="00F0355D" w14:paraId="089A3101" w14:textId="77777777">
        <w:trPr>
          <w:trHeight w:val="10587"/>
        </w:trPr>
        <w:tc>
          <w:tcPr>
            <w:tcW w:w="1214" w:type="dxa"/>
            <w:tcBorders>
              <w:top w:val="single" w:sz="6" w:space="0" w:color="000000"/>
              <w:right w:val="single" w:sz="6" w:space="0" w:color="000000"/>
            </w:tcBorders>
          </w:tcPr>
          <w:p w14:paraId="5FCB64C2" w14:textId="77777777" w:rsidR="00F0355D" w:rsidRDefault="00F03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</w:tcBorders>
          </w:tcPr>
          <w:p w14:paraId="18E5566C" w14:textId="77777777" w:rsidR="00F0355D" w:rsidRDefault="00F03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8" w:type="dxa"/>
            <w:tcBorders>
              <w:top w:val="single" w:sz="6" w:space="0" w:color="000000"/>
            </w:tcBorders>
          </w:tcPr>
          <w:p w14:paraId="31312EF3" w14:textId="77777777" w:rsidR="00F0355D" w:rsidRDefault="00F03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3" w:type="dxa"/>
            <w:tcBorders>
              <w:top w:val="single" w:sz="6" w:space="0" w:color="000000"/>
              <w:right w:val="single" w:sz="6" w:space="0" w:color="000000"/>
            </w:tcBorders>
          </w:tcPr>
          <w:p w14:paraId="46E2DF38" w14:textId="77777777" w:rsidR="00F0355D" w:rsidRDefault="00F03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E5695AF" w14:textId="77777777" w:rsidR="00F0355D" w:rsidRDefault="00F0355D">
      <w:pPr>
        <w:rPr>
          <w:sz w:val="24"/>
        </w:rPr>
        <w:sectPr w:rsidR="00F0355D">
          <w:footerReference w:type="default" r:id="rId15"/>
          <w:pgSz w:w="11910" w:h="16840"/>
          <w:pgMar w:top="1580" w:right="980" w:bottom="960" w:left="1020" w:header="713" w:footer="779" w:gutter="0"/>
          <w:cols w:space="708"/>
        </w:sectPr>
      </w:pPr>
    </w:p>
    <w:p w14:paraId="7AB91564" w14:textId="77777777" w:rsidR="00F0355D" w:rsidRDefault="00F0355D">
      <w:pPr>
        <w:pStyle w:val="Zkladntext"/>
        <w:rPr>
          <w:b/>
          <w:sz w:val="20"/>
        </w:rPr>
      </w:pPr>
    </w:p>
    <w:p w14:paraId="29768DB9" w14:textId="77777777" w:rsidR="00F0355D" w:rsidRDefault="00F0355D">
      <w:pPr>
        <w:pStyle w:val="Zkladntext"/>
        <w:spacing w:before="10"/>
        <w:rPr>
          <w:b/>
          <w:sz w:val="20"/>
        </w:rPr>
      </w:pPr>
    </w:p>
    <w:p w14:paraId="4427B75E" w14:textId="77777777" w:rsidR="00F0355D" w:rsidRDefault="00A1355D">
      <w:pPr>
        <w:spacing w:before="86" w:line="367" w:lineRule="exact"/>
        <w:ind w:left="2752" w:right="2936"/>
        <w:jc w:val="center"/>
        <w:rPr>
          <w:b/>
          <w:sz w:val="32"/>
        </w:rPr>
      </w:pPr>
      <w:r>
        <w:rPr>
          <w:b/>
          <w:sz w:val="32"/>
        </w:rPr>
        <w:t>Zmenové konanie</w:t>
      </w:r>
    </w:p>
    <w:p w14:paraId="42B25DBA" w14:textId="77777777" w:rsidR="00F0355D" w:rsidRDefault="00A1355D">
      <w:pPr>
        <w:pStyle w:val="Zkladntext"/>
        <w:spacing w:line="275" w:lineRule="exact"/>
        <w:ind w:left="758"/>
        <w:rPr>
          <w:rFonts w:ascii="Arial"/>
        </w:rPr>
      </w:pPr>
      <w:r>
        <w:rPr>
          <w:rFonts w:ascii="Arial"/>
        </w:rPr>
        <w:t>Zmeny eviduje tvorca dokumentu.</w:t>
      </w:r>
    </w:p>
    <w:p w14:paraId="4FC27479" w14:textId="77777777" w:rsidR="00F0355D" w:rsidRDefault="00F0355D">
      <w:pPr>
        <w:pStyle w:val="Zkladntext"/>
        <w:spacing w:before="4"/>
        <w:rPr>
          <w:rFonts w:ascii="Arial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418"/>
        <w:gridCol w:w="994"/>
        <w:gridCol w:w="1133"/>
        <w:gridCol w:w="3248"/>
        <w:gridCol w:w="1644"/>
      </w:tblGrid>
      <w:tr w:rsidR="00F0355D" w14:paraId="05C2CCDB" w14:textId="77777777">
        <w:trPr>
          <w:trHeight w:val="827"/>
        </w:trPr>
        <w:tc>
          <w:tcPr>
            <w:tcW w:w="708" w:type="dxa"/>
            <w:shd w:val="clear" w:color="auto" w:fill="D9D9D9"/>
          </w:tcPr>
          <w:p w14:paraId="71FB1FDE" w14:textId="77777777" w:rsidR="00F0355D" w:rsidRDefault="00F0355D">
            <w:pPr>
              <w:pStyle w:val="TableParagraph"/>
              <w:spacing w:before="6"/>
              <w:rPr>
                <w:sz w:val="23"/>
              </w:rPr>
            </w:pPr>
          </w:p>
          <w:p w14:paraId="4A0286A7" w14:textId="77777777" w:rsidR="00F0355D" w:rsidRDefault="00A1355D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P. č.</w:t>
            </w:r>
          </w:p>
        </w:tc>
        <w:tc>
          <w:tcPr>
            <w:tcW w:w="1418" w:type="dxa"/>
            <w:shd w:val="clear" w:color="auto" w:fill="D9D9D9"/>
          </w:tcPr>
          <w:p w14:paraId="5DF48A03" w14:textId="77777777" w:rsidR="00F0355D" w:rsidRDefault="00A1355D">
            <w:pPr>
              <w:pStyle w:val="TableParagraph"/>
              <w:spacing w:before="132"/>
              <w:ind w:left="333" w:right="303"/>
              <w:rPr>
                <w:b/>
                <w:sz w:val="24"/>
              </w:rPr>
            </w:pPr>
            <w:r>
              <w:rPr>
                <w:b/>
                <w:sz w:val="24"/>
              </w:rPr>
              <w:t>Dátum zmeny</w:t>
            </w:r>
          </w:p>
        </w:tc>
        <w:tc>
          <w:tcPr>
            <w:tcW w:w="994" w:type="dxa"/>
            <w:shd w:val="clear" w:color="auto" w:fill="D9D9D9"/>
          </w:tcPr>
          <w:p w14:paraId="095F6AA9" w14:textId="77777777" w:rsidR="00F0355D" w:rsidRDefault="00F0355D">
            <w:pPr>
              <w:pStyle w:val="TableParagraph"/>
              <w:spacing w:before="6"/>
              <w:rPr>
                <w:sz w:val="23"/>
              </w:rPr>
            </w:pPr>
          </w:p>
          <w:p w14:paraId="2C8B9982" w14:textId="77777777" w:rsidR="00F0355D" w:rsidRDefault="00A1355D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Strana</w:t>
            </w:r>
          </w:p>
        </w:tc>
        <w:tc>
          <w:tcPr>
            <w:tcW w:w="1133" w:type="dxa"/>
            <w:shd w:val="clear" w:color="auto" w:fill="D9D9D9"/>
          </w:tcPr>
          <w:p w14:paraId="028CC7FA" w14:textId="77777777" w:rsidR="00F0355D" w:rsidRDefault="00A1355D">
            <w:pPr>
              <w:pStyle w:val="TableParagraph"/>
              <w:spacing w:before="132"/>
              <w:ind w:left="86" w:right="52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Prepis, Doplnok</w:t>
            </w:r>
          </w:p>
        </w:tc>
        <w:tc>
          <w:tcPr>
            <w:tcW w:w="3248" w:type="dxa"/>
            <w:shd w:val="clear" w:color="auto" w:fill="D9D9D9"/>
          </w:tcPr>
          <w:p w14:paraId="6DE07AB0" w14:textId="77777777" w:rsidR="00F0355D" w:rsidRDefault="00F0355D">
            <w:pPr>
              <w:pStyle w:val="TableParagraph"/>
              <w:spacing w:before="6"/>
              <w:rPr>
                <w:sz w:val="23"/>
              </w:rPr>
            </w:pPr>
          </w:p>
          <w:p w14:paraId="57CFACF9" w14:textId="77777777" w:rsidR="00F0355D" w:rsidRDefault="00A1355D">
            <w:pPr>
              <w:pStyle w:val="TableParagraph"/>
              <w:spacing w:before="1"/>
              <w:ind w:left="842"/>
              <w:rPr>
                <w:b/>
                <w:sz w:val="24"/>
              </w:rPr>
            </w:pPr>
            <w:r>
              <w:rPr>
                <w:b/>
                <w:sz w:val="24"/>
              </w:rPr>
              <w:t>Obsah zmeny</w:t>
            </w:r>
          </w:p>
        </w:tc>
        <w:tc>
          <w:tcPr>
            <w:tcW w:w="1644" w:type="dxa"/>
            <w:shd w:val="clear" w:color="auto" w:fill="D9D9D9"/>
          </w:tcPr>
          <w:p w14:paraId="552BA0C0" w14:textId="77777777" w:rsidR="00F0355D" w:rsidRDefault="00A1355D">
            <w:pPr>
              <w:pStyle w:val="TableParagraph"/>
              <w:ind w:left="362" w:right="326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Zmenu zaznačil</w:t>
            </w:r>
          </w:p>
        </w:tc>
      </w:tr>
      <w:tr w:rsidR="00F0355D" w14:paraId="4C600D2E" w14:textId="77777777">
        <w:trPr>
          <w:trHeight w:val="9886"/>
        </w:trPr>
        <w:tc>
          <w:tcPr>
            <w:tcW w:w="708" w:type="dxa"/>
          </w:tcPr>
          <w:p w14:paraId="1D399EA4" w14:textId="77777777" w:rsidR="00F0355D" w:rsidRDefault="00F03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4687AC14" w14:textId="77777777" w:rsidR="00F0355D" w:rsidRDefault="00F03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14:paraId="5DE16570" w14:textId="77777777" w:rsidR="00F0355D" w:rsidRDefault="00F03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14:paraId="2AFD624A" w14:textId="77777777" w:rsidR="00F0355D" w:rsidRDefault="00F03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48" w:type="dxa"/>
          </w:tcPr>
          <w:p w14:paraId="55B07A3D" w14:textId="77777777" w:rsidR="00F0355D" w:rsidRDefault="00F03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</w:tcPr>
          <w:p w14:paraId="6E4E4954" w14:textId="77777777" w:rsidR="00F0355D" w:rsidRDefault="00F03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BE68CAF" w14:textId="77777777" w:rsidR="00F0355D" w:rsidRDefault="00F0355D">
      <w:pPr>
        <w:rPr>
          <w:sz w:val="24"/>
        </w:rPr>
        <w:sectPr w:rsidR="00F0355D">
          <w:footerReference w:type="default" r:id="rId16"/>
          <w:pgSz w:w="11910" w:h="16840"/>
          <w:pgMar w:top="1580" w:right="980" w:bottom="960" w:left="1020" w:header="713" w:footer="779" w:gutter="0"/>
          <w:cols w:space="708"/>
        </w:sectPr>
      </w:pPr>
    </w:p>
    <w:p w14:paraId="76AFC96C" w14:textId="77777777" w:rsidR="00F0355D" w:rsidRDefault="00F0355D">
      <w:pPr>
        <w:pStyle w:val="Zkladntext"/>
        <w:spacing w:before="10"/>
        <w:rPr>
          <w:rFonts w:ascii="Arial"/>
          <w:sz w:val="16"/>
        </w:rPr>
      </w:pPr>
    </w:p>
    <w:p w14:paraId="50CF28BF" w14:textId="77777777" w:rsidR="00F0355D" w:rsidRDefault="00A1355D">
      <w:pPr>
        <w:pStyle w:val="Nadpis1"/>
        <w:spacing w:before="86"/>
        <w:ind w:right="2933"/>
        <w:jc w:val="center"/>
      </w:pPr>
      <w:r>
        <w:t>Rozdeľovník</w:t>
      </w:r>
    </w:p>
    <w:p w14:paraId="365B129C" w14:textId="77777777" w:rsidR="00F0355D" w:rsidRDefault="00F0355D">
      <w:pPr>
        <w:pStyle w:val="Zkladntext"/>
        <w:spacing w:before="2" w:after="1"/>
        <w:rPr>
          <w:b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543"/>
        <w:gridCol w:w="1844"/>
        <w:gridCol w:w="2619"/>
      </w:tblGrid>
      <w:tr w:rsidR="00F0355D" w14:paraId="309B51FF" w14:textId="77777777">
        <w:trPr>
          <w:trHeight w:val="551"/>
        </w:trPr>
        <w:tc>
          <w:tcPr>
            <w:tcW w:w="1135" w:type="dxa"/>
            <w:shd w:val="clear" w:color="auto" w:fill="E6E6E6"/>
          </w:tcPr>
          <w:p w14:paraId="5EE5C1BD" w14:textId="77777777" w:rsidR="00F0355D" w:rsidRDefault="00A1355D">
            <w:pPr>
              <w:pStyle w:val="TableParagraph"/>
              <w:spacing w:line="276" w:lineRule="exact"/>
              <w:ind w:left="86" w:right="58" w:firstLine="112"/>
              <w:rPr>
                <w:b/>
                <w:sz w:val="24"/>
              </w:rPr>
            </w:pPr>
            <w:r>
              <w:rPr>
                <w:b/>
                <w:sz w:val="24"/>
              </w:rPr>
              <w:t>Por. č. výtlačku</w:t>
            </w:r>
          </w:p>
        </w:tc>
        <w:tc>
          <w:tcPr>
            <w:tcW w:w="3543" w:type="dxa"/>
            <w:shd w:val="clear" w:color="auto" w:fill="E6E6E6"/>
          </w:tcPr>
          <w:p w14:paraId="2F464C0C" w14:textId="77777777" w:rsidR="00F0355D" w:rsidRDefault="00A1355D">
            <w:pPr>
              <w:pStyle w:val="TableParagraph"/>
              <w:spacing w:before="132"/>
              <w:ind w:left="1369" w:right="1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Držiteľ</w:t>
            </w:r>
          </w:p>
        </w:tc>
        <w:tc>
          <w:tcPr>
            <w:tcW w:w="1844" w:type="dxa"/>
            <w:shd w:val="clear" w:color="auto" w:fill="E6E6E6"/>
          </w:tcPr>
          <w:p w14:paraId="36E040C7" w14:textId="77777777" w:rsidR="00F0355D" w:rsidRDefault="00A1355D">
            <w:pPr>
              <w:pStyle w:val="TableParagraph"/>
              <w:spacing w:line="276" w:lineRule="exact"/>
              <w:ind w:left="427" w:right="175" w:hanging="229"/>
              <w:rPr>
                <w:b/>
                <w:sz w:val="24"/>
              </w:rPr>
            </w:pPr>
            <w:r>
              <w:rPr>
                <w:b/>
                <w:sz w:val="24"/>
              </w:rPr>
              <w:t>Organizačná jednotka</w:t>
            </w:r>
          </w:p>
        </w:tc>
        <w:tc>
          <w:tcPr>
            <w:tcW w:w="2619" w:type="dxa"/>
            <w:shd w:val="clear" w:color="auto" w:fill="E6E6E6"/>
          </w:tcPr>
          <w:p w14:paraId="5421D2A8" w14:textId="77777777" w:rsidR="00F0355D" w:rsidRDefault="00A1355D">
            <w:pPr>
              <w:pStyle w:val="TableParagraph"/>
              <w:spacing w:before="132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Podpis o prevzatí</w:t>
            </w:r>
          </w:p>
        </w:tc>
      </w:tr>
      <w:tr w:rsidR="00F0355D" w14:paraId="41198333" w14:textId="77777777">
        <w:trPr>
          <w:trHeight w:val="395"/>
        </w:trPr>
        <w:tc>
          <w:tcPr>
            <w:tcW w:w="1135" w:type="dxa"/>
          </w:tcPr>
          <w:p w14:paraId="51A56ABE" w14:textId="77777777" w:rsidR="00F0355D" w:rsidRDefault="00FA6258" w:rsidP="00FA625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3543" w:type="dxa"/>
          </w:tcPr>
          <w:p w14:paraId="51FCE353" w14:textId="77777777" w:rsidR="00F0355D" w:rsidRDefault="00FA625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Riadite</w:t>
            </w:r>
            <w:r>
              <w:rPr>
                <w:rFonts w:ascii="Times New Roman"/>
                <w:sz w:val="24"/>
              </w:rPr>
              <w:t>ľ</w:t>
            </w:r>
            <w:r>
              <w:rPr>
                <w:rFonts w:ascii="Times New Roman"/>
                <w:sz w:val="24"/>
              </w:rPr>
              <w:t xml:space="preserve">ka </w:t>
            </w:r>
            <w:r>
              <w:rPr>
                <w:rFonts w:ascii="Times New Roman"/>
                <w:sz w:val="24"/>
              </w:rPr>
              <w:t>š</w:t>
            </w:r>
            <w:r>
              <w:rPr>
                <w:rFonts w:ascii="Times New Roman"/>
                <w:sz w:val="24"/>
              </w:rPr>
              <w:t>koly</w:t>
            </w:r>
          </w:p>
        </w:tc>
        <w:tc>
          <w:tcPr>
            <w:tcW w:w="1844" w:type="dxa"/>
          </w:tcPr>
          <w:p w14:paraId="6DA9BAFF" w14:textId="77777777" w:rsidR="00F0355D" w:rsidRDefault="00FA625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Vedenie </w:t>
            </w:r>
            <w:r>
              <w:rPr>
                <w:rFonts w:ascii="Times New Roman"/>
                <w:sz w:val="24"/>
              </w:rPr>
              <w:t>š</w:t>
            </w:r>
            <w:r>
              <w:rPr>
                <w:rFonts w:ascii="Times New Roman"/>
                <w:sz w:val="24"/>
              </w:rPr>
              <w:t>koly</w:t>
            </w:r>
          </w:p>
        </w:tc>
        <w:tc>
          <w:tcPr>
            <w:tcW w:w="2619" w:type="dxa"/>
          </w:tcPr>
          <w:p w14:paraId="2377AC4B" w14:textId="77777777" w:rsidR="00F0355D" w:rsidRDefault="00F03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0355D" w14:paraId="0451E036" w14:textId="77777777">
        <w:trPr>
          <w:trHeight w:val="395"/>
        </w:trPr>
        <w:tc>
          <w:tcPr>
            <w:tcW w:w="1135" w:type="dxa"/>
          </w:tcPr>
          <w:p w14:paraId="0ACB2016" w14:textId="77777777" w:rsidR="00F0355D" w:rsidRDefault="00FA6258" w:rsidP="00FA625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3543" w:type="dxa"/>
          </w:tcPr>
          <w:p w14:paraId="2D9A9654" w14:textId="77777777" w:rsidR="00F0355D" w:rsidRDefault="00FA625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Koordin</w:t>
            </w:r>
            <w:r>
              <w:rPr>
                <w:rFonts w:ascii="Times New Roman"/>
                <w:sz w:val="24"/>
              </w:rPr>
              <w:t>á</w:t>
            </w:r>
            <w:r>
              <w:rPr>
                <w:rFonts w:ascii="Times New Roman"/>
                <w:sz w:val="24"/>
              </w:rPr>
              <w:t>tor prevencie</w:t>
            </w:r>
          </w:p>
        </w:tc>
        <w:tc>
          <w:tcPr>
            <w:tcW w:w="1844" w:type="dxa"/>
          </w:tcPr>
          <w:p w14:paraId="1E85E00C" w14:textId="77777777" w:rsidR="00F0355D" w:rsidRDefault="00FA625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Pedagogick</w:t>
            </w:r>
            <w:r>
              <w:rPr>
                <w:rFonts w:ascii="Times New Roman"/>
                <w:sz w:val="24"/>
              </w:rPr>
              <w:t>ý</w:t>
            </w: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zam</w:t>
            </w:r>
            <w:proofErr w:type="spellEnd"/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2619" w:type="dxa"/>
          </w:tcPr>
          <w:p w14:paraId="10F0E36F" w14:textId="77777777" w:rsidR="00F0355D" w:rsidRDefault="00F03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0355D" w14:paraId="6F4BAB6D" w14:textId="77777777">
        <w:trPr>
          <w:trHeight w:val="395"/>
        </w:trPr>
        <w:tc>
          <w:tcPr>
            <w:tcW w:w="1135" w:type="dxa"/>
          </w:tcPr>
          <w:p w14:paraId="541324A6" w14:textId="77777777" w:rsidR="00F0355D" w:rsidRDefault="00FA6258" w:rsidP="00FA625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3543" w:type="dxa"/>
          </w:tcPr>
          <w:p w14:paraId="7D71D482" w14:textId="77777777" w:rsidR="00F0355D" w:rsidRDefault="00FA625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Koordin</w:t>
            </w:r>
            <w:r>
              <w:rPr>
                <w:rFonts w:ascii="Times New Roman"/>
                <w:sz w:val="24"/>
              </w:rPr>
              <w:t>á</w:t>
            </w:r>
            <w:r>
              <w:rPr>
                <w:rFonts w:ascii="Times New Roman"/>
                <w:sz w:val="24"/>
              </w:rPr>
              <w:t>tor TU</w:t>
            </w:r>
          </w:p>
        </w:tc>
        <w:tc>
          <w:tcPr>
            <w:tcW w:w="1844" w:type="dxa"/>
          </w:tcPr>
          <w:p w14:paraId="12F28820" w14:textId="77777777" w:rsidR="00F0355D" w:rsidRDefault="00FA6258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Pedagog</w:t>
            </w:r>
            <w:proofErr w:type="spellEnd"/>
            <w:r>
              <w:rPr>
                <w:rFonts w:asci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/>
                <w:sz w:val="24"/>
              </w:rPr>
              <w:t>zamest</w:t>
            </w:r>
            <w:proofErr w:type="spellEnd"/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2619" w:type="dxa"/>
          </w:tcPr>
          <w:p w14:paraId="7D5CE1B4" w14:textId="77777777" w:rsidR="00F0355D" w:rsidRDefault="00F03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0355D" w14:paraId="20E4AD9B" w14:textId="77777777">
        <w:trPr>
          <w:trHeight w:val="398"/>
        </w:trPr>
        <w:tc>
          <w:tcPr>
            <w:tcW w:w="1135" w:type="dxa"/>
          </w:tcPr>
          <w:p w14:paraId="44FC6A4F" w14:textId="77777777" w:rsidR="00F0355D" w:rsidRDefault="00F03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3" w:type="dxa"/>
          </w:tcPr>
          <w:p w14:paraId="22874054" w14:textId="77777777" w:rsidR="00F0355D" w:rsidRDefault="00F03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14:paraId="39BB9202" w14:textId="77777777" w:rsidR="00F0355D" w:rsidRDefault="00F03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9" w:type="dxa"/>
          </w:tcPr>
          <w:p w14:paraId="6BDD391B" w14:textId="77777777" w:rsidR="00F0355D" w:rsidRDefault="00F03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FE4E341" w14:textId="77777777" w:rsidR="00A1355D" w:rsidRDefault="00A1355D"/>
    <w:sectPr w:rsidR="00A1355D">
      <w:footerReference w:type="default" r:id="rId17"/>
      <w:pgSz w:w="11910" w:h="16840"/>
      <w:pgMar w:top="1580" w:right="980" w:bottom="960" w:left="1020" w:header="713" w:footer="7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43706" w14:textId="77777777" w:rsidR="003271A9" w:rsidRDefault="003271A9">
      <w:r>
        <w:separator/>
      </w:r>
    </w:p>
  </w:endnote>
  <w:endnote w:type="continuationSeparator" w:id="0">
    <w:p w14:paraId="49142779" w14:textId="77777777" w:rsidR="003271A9" w:rsidRDefault="0032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28F16" w14:textId="77777777" w:rsidR="00F0355D" w:rsidRDefault="007D5695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298104" behindDoc="1" locked="0" layoutInCell="1" allowOverlap="1" wp14:anchorId="7C35CEA4" wp14:editId="37457638">
              <wp:simplePos x="0" y="0"/>
              <wp:positionH relativeFrom="page">
                <wp:posOffset>3820795</wp:posOffset>
              </wp:positionH>
              <wp:positionV relativeFrom="page">
                <wp:posOffset>10057765</wp:posOffset>
              </wp:positionV>
              <wp:extent cx="101600" cy="194310"/>
              <wp:effectExtent l="1270" t="0" r="1905" b="0"/>
              <wp:wrapNone/>
              <wp:docPr id="1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6546FE" w14:textId="77777777" w:rsidR="00F0355D" w:rsidRPr="00FA6258" w:rsidRDefault="00FA6258">
                          <w:pPr>
                            <w:pStyle w:val="Zkladntext"/>
                            <w:spacing w:before="10"/>
                            <w:ind w:left="20"/>
                            <w:rPr>
                              <w:lang w:val="sk-SK"/>
                            </w:rPr>
                          </w:pPr>
                          <w:r>
                            <w:rPr>
                              <w:lang w:val="sk-SK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5CEA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00.85pt;margin-top:791.95pt;width:8pt;height:15.3pt;z-index:-18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" filled="f" stroked="f">
              <v:textbox inset="0,0,0,0">
                <w:txbxContent>
                  <w:p w14:paraId="246546FE" w14:textId="77777777" w:rsidR="00F0355D" w:rsidRPr="00FA6258" w:rsidRDefault="00FA6258">
                    <w:pPr>
                      <w:pStyle w:val="Zkladntext"/>
                      <w:spacing w:before="10"/>
                      <w:ind w:left="20"/>
                      <w:rPr>
                        <w:lang w:val="sk-SK"/>
                      </w:rPr>
                    </w:pPr>
                    <w:r>
                      <w:rPr>
                        <w:lang w:val="sk-SK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6A4E0" w14:textId="77777777" w:rsidR="00F0355D" w:rsidRDefault="007D5695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298320" behindDoc="1" locked="0" layoutInCell="1" allowOverlap="1" wp14:anchorId="7FDD787F" wp14:editId="6E649998">
              <wp:simplePos x="0" y="0"/>
              <wp:positionH relativeFrom="page">
                <wp:posOffset>3782695</wp:posOffset>
              </wp:positionH>
              <wp:positionV relativeFrom="page">
                <wp:posOffset>10057765</wp:posOffset>
              </wp:positionV>
              <wp:extent cx="177800" cy="194310"/>
              <wp:effectExtent l="1270" t="0" r="190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2F31A" w14:textId="77777777" w:rsidR="00F0355D" w:rsidRDefault="00A1355D">
                          <w:pPr>
                            <w:pStyle w:val="Zkladntext"/>
                            <w:spacing w:before="10"/>
                            <w:ind w:left="20"/>
                          </w:pPr>
                          <w: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D78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97.85pt;margin-top:791.95pt;width:14pt;height:15.3pt;z-index:-1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" filled="f" stroked="f">
              <v:textbox inset="0,0,0,0">
                <w:txbxContent>
                  <w:p w14:paraId="36C2F31A" w14:textId="77777777" w:rsidR="00F0355D" w:rsidRDefault="00A1355D">
                    <w:pPr>
                      <w:pStyle w:val="Zkladntext"/>
                      <w:spacing w:before="10"/>
                      <w:ind w:left="20"/>
                    </w:pPr>
                    <w: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9F999" w14:textId="77777777" w:rsidR="00F0355D" w:rsidRDefault="007D5695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298128" behindDoc="1" locked="0" layoutInCell="1" allowOverlap="1" wp14:anchorId="7ED519EE" wp14:editId="5050CCA0">
              <wp:simplePos x="0" y="0"/>
              <wp:positionH relativeFrom="page">
                <wp:posOffset>3820795</wp:posOffset>
              </wp:positionH>
              <wp:positionV relativeFrom="page">
                <wp:posOffset>10057765</wp:posOffset>
              </wp:positionV>
              <wp:extent cx="101600" cy="194310"/>
              <wp:effectExtent l="1270" t="0" r="1905" b="0"/>
              <wp:wrapNone/>
              <wp:docPr id="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26CD0" w14:textId="77777777" w:rsidR="00F0355D" w:rsidRDefault="00A1355D">
                          <w:pPr>
                            <w:pStyle w:val="Zkladntext"/>
                            <w:spacing w:before="10"/>
                            <w:ind w:left="20"/>
                          </w:pPr>
                          <w: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D519E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00.85pt;margin-top:791.95pt;width:8pt;height:15.3pt;z-index:-1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" filled="f" stroked="f">
              <v:textbox inset="0,0,0,0">
                <w:txbxContent>
                  <w:p w14:paraId="1C926CD0" w14:textId="77777777" w:rsidR="00F0355D" w:rsidRDefault="00A1355D">
                    <w:pPr>
                      <w:pStyle w:val="Zkladntext"/>
                      <w:spacing w:before="10"/>
                      <w:ind w:left="20"/>
                    </w:pP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D144C" w14:textId="77777777" w:rsidR="00F0355D" w:rsidRDefault="007D5695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298152" behindDoc="1" locked="0" layoutInCell="1" allowOverlap="1" wp14:anchorId="46C6F80E" wp14:editId="5A271A6F">
              <wp:simplePos x="0" y="0"/>
              <wp:positionH relativeFrom="page">
                <wp:posOffset>3820795</wp:posOffset>
              </wp:positionH>
              <wp:positionV relativeFrom="page">
                <wp:posOffset>10057765</wp:posOffset>
              </wp:positionV>
              <wp:extent cx="101600" cy="194310"/>
              <wp:effectExtent l="1270" t="0" r="1905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FEB8B" w14:textId="77777777" w:rsidR="00F0355D" w:rsidRDefault="00A1355D">
                          <w:pPr>
                            <w:pStyle w:val="Zkladntext"/>
                            <w:spacing w:before="10"/>
                            <w:ind w:left="20"/>
                          </w:pPr>
                          <w: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C6F80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300.85pt;margin-top:791.95pt;width:8pt;height:15.3pt;z-index:-18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" filled="f" stroked="f">
              <v:textbox inset="0,0,0,0">
                <w:txbxContent>
                  <w:p w14:paraId="1E5FEB8B" w14:textId="77777777" w:rsidR="00F0355D" w:rsidRDefault="00A1355D">
                    <w:pPr>
                      <w:pStyle w:val="Zkladntext"/>
                      <w:spacing w:before="10"/>
                      <w:ind w:left="20"/>
                    </w:pPr>
                    <w: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C9986" w14:textId="77777777" w:rsidR="00F0355D" w:rsidRDefault="007D5695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298176" behindDoc="1" locked="0" layoutInCell="1" allowOverlap="1" wp14:anchorId="292DFD00" wp14:editId="644FB952">
              <wp:simplePos x="0" y="0"/>
              <wp:positionH relativeFrom="page">
                <wp:posOffset>3820795</wp:posOffset>
              </wp:positionH>
              <wp:positionV relativeFrom="page">
                <wp:posOffset>10057765</wp:posOffset>
              </wp:positionV>
              <wp:extent cx="101600" cy="194310"/>
              <wp:effectExtent l="1270" t="0" r="1905" b="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46586" w14:textId="77777777" w:rsidR="00F0355D" w:rsidRDefault="00A1355D">
                          <w:pPr>
                            <w:pStyle w:val="Zkladntext"/>
                            <w:spacing w:before="10"/>
                            <w:ind w:left="20"/>
                          </w:pPr>
                          <w: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DFD0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300.85pt;margin-top:791.95pt;width:8pt;height:15.3pt;z-index:-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" filled="f" stroked="f">
              <v:textbox inset="0,0,0,0">
                <w:txbxContent>
                  <w:p w14:paraId="70246586" w14:textId="77777777" w:rsidR="00F0355D" w:rsidRDefault="00A1355D">
                    <w:pPr>
                      <w:pStyle w:val="Zkladntext"/>
                      <w:spacing w:before="10"/>
                      <w:ind w:left="20"/>
                    </w:pPr>
                    <w: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8910B" w14:textId="77777777" w:rsidR="00F0355D" w:rsidRDefault="007D5695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298200" behindDoc="1" locked="0" layoutInCell="1" allowOverlap="1" wp14:anchorId="61857433" wp14:editId="57C7BA91">
              <wp:simplePos x="0" y="0"/>
              <wp:positionH relativeFrom="page">
                <wp:posOffset>3820795</wp:posOffset>
              </wp:positionH>
              <wp:positionV relativeFrom="page">
                <wp:posOffset>10057765</wp:posOffset>
              </wp:positionV>
              <wp:extent cx="101600" cy="194310"/>
              <wp:effectExtent l="1270" t="0" r="1905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7F72B" w14:textId="77777777" w:rsidR="00F0355D" w:rsidRDefault="00A1355D">
                          <w:pPr>
                            <w:pStyle w:val="Zkladntext"/>
                            <w:spacing w:before="10"/>
                            <w:ind w:left="20"/>
                          </w:pPr>
                          <w: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5743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300.85pt;margin-top:791.95pt;width:8pt;height:15.3pt;z-index:-1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" filled="f" stroked="f">
              <v:textbox inset="0,0,0,0">
                <w:txbxContent>
                  <w:p w14:paraId="2097F72B" w14:textId="77777777" w:rsidR="00F0355D" w:rsidRDefault="00A1355D">
                    <w:pPr>
                      <w:pStyle w:val="Zkladntext"/>
                      <w:spacing w:before="10"/>
                      <w:ind w:left="20"/>
                    </w:pPr>
                    <w: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71E86" w14:textId="77777777" w:rsidR="00F0355D" w:rsidRDefault="007D5695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298224" behindDoc="1" locked="0" layoutInCell="1" allowOverlap="1" wp14:anchorId="244D380D" wp14:editId="416C095D">
              <wp:simplePos x="0" y="0"/>
              <wp:positionH relativeFrom="page">
                <wp:posOffset>3820795</wp:posOffset>
              </wp:positionH>
              <wp:positionV relativeFrom="page">
                <wp:posOffset>10057765</wp:posOffset>
              </wp:positionV>
              <wp:extent cx="101600" cy="194310"/>
              <wp:effectExtent l="1270" t="0" r="1905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57DBE" w14:textId="77777777" w:rsidR="00F0355D" w:rsidRDefault="00A1355D">
                          <w:pPr>
                            <w:pStyle w:val="Zkladntext"/>
                            <w:spacing w:before="10"/>
                            <w:ind w:left="20"/>
                          </w:pPr>
                          <w: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D380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300.85pt;margin-top:791.95pt;width:8pt;height:15.3pt;z-index:-1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" filled="f" stroked="f">
              <v:textbox inset="0,0,0,0">
                <w:txbxContent>
                  <w:p w14:paraId="5BD57DBE" w14:textId="77777777" w:rsidR="00F0355D" w:rsidRDefault="00A1355D">
                    <w:pPr>
                      <w:pStyle w:val="Zkladntext"/>
                      <w:spacing w:before="10"/>
                      <w:ind w:left="20"/>
                    </w:pPr>
                    <w: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CA517" w14:textId="77777777" w:rsidR="00F0355D" w:rsidRDefault="007D5695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298248" behindDoc="1" locked="0" layoutInCell="1" allowOverlap="1" wp14:anchorId="68B008ED" wp14:editId="44536BA0">
              <wp:simplePos x="0" y="0"/>
              <wp:positionH relativeFrom="page">
                <wp:posOffset>3782695</wp:posOffset>
              </wp:positionH>
              <wp:positionV relativeFrom="page">
                <wp:posOffset>10057765</wp:posOffset>
              </wp:positionV>
              <wp:extent cx="177800" cy="194310"/>
              <wp:effectExtent l="1270" t="0" r="1905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673D5D" w14:textId="77777777" w:rsidR="00F0355D" w:rsidRDefault="00A1355D">
                          <w:pPr>
                            <w:pStyle w:val="Zkladntext"/>
                            <w:spacing w:before="10"/>
                            <w:ind w:left="20"/>
                          </w:pPr>
                          <w: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008E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297.85pt;margin-top:791.95pt;width:14pt;height:15.3pt;z-index:-1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" filled="f" stroked="f">
              <v:textbox inset="0,0,0,0">
                <w:txbxContent>
                  <w:p w14:paraId="17673D5D" w14:textId="77777777" w:rsidR="00F0355D" w:rsidRDefault="00A1355D">
                    <w:pPr>
                      <w:pStyle w:val="Zkladntext"/>
                      <w:spacing w:before="10"/>
                      <w:ind w:left="20"/>
                    </w:pPr>
                    <w: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FCABC" w14:textId="77777777" w:rsidR="00F0355D" w:rsidRDefault="007D5695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298272" behindDoc="1" locked="0" layoutInCell="1" allowOverlap="1" wp14:anchorId="4F54B8CF" wp14:editId="0042B552">
              <wp:simplePos x="0" y="0"/>
              <wp:positionH relativeFrom="page">
                <wp:posOffset>3782695</wp:posOffset>
              </wp:positionH>
              <wp:positionV relativeFrom="page">
                <wp:posOffset>10057765</wp:posOffset>
              </wp:positionV>
              <wp:extent cx="177800" cy="194310"/>
              <wp:effectExtent l="1270" t="0" r="1905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67CAC" w14:textId="77777777" w:rsidR="00F0355D" w:rsidRDefault="00A1355D">
                          <w:pPr>
                            <w:pStyle w:val="Zkladntext"/>
                            <w:spacing w:before="10"/>
                            <w:ind w:left="20"/>
                          </w:pPr>
                          <w: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4B8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297.85pt;margin-top:791.95pt;width:14pt;height:15.3pt;z-index:-1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" filled="f" stroked="f">
              <v:textbox inset="0,0,0,0">
                <w:txbxContent>
                  <w:p w14:paraId="02A67CAC" w14:textId="77777777" w:rsidR="00F0355D" w:rsidRDefault="00A1355D">
                    <w:pPr>
                      <w:pStyle w:val="Zkladntext"/>
                      <w:spacing w:before="10"/>
                      <w:ind w:left="20"/>
                    </w:pPr>
                    <w: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FA3D5" w14:textId="77777777" w:rsidR="00F0355D" w:rsidRDefault="007D5695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298296" behindDoc="1" locked="0" layoutInCell="1" allowOverlap="1" wp14:anchorId="1A32AF48" wp14:editId="257B223E">
              <wp:simplePos x="0" y="0"/>
              <wp:positionH relativeFrom="page">
                <wp:posOffset>3782695</wp:posOffset>
              </wp:positionH>
              <wp:positionV relativeFrom="page">
                <wp:posOffset>10057765</wp:posOffset>
              </wp:positionV>
              <wp:extent cx="177800" cy="194310"/>
              <wp:effectExtent l="1270" t="0" r="190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96095B" w14:textId="77777777" w:rsidR="00F0355D" w:rsidRDefault="00A1355D">
                          <w:pPr>
                            <w:pStyle w:val="Zkladntext"/>
                            <w:spacing w:before="10"/>
                            <w:ind w:left="20"/>
                          </w:pPr>
                          <w: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2AF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297.85pt;margin-top:791.95pt;width:14pt;height:15.3pt;z-index:-18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" filled="f" stroked="f">
              <v:textbox inset="0,0,0,0">
                <w:txbxContent>
                  <w:p w14:paraId="2F96095B" w14:textId="77777777" w:rsidR="00F0355D" w:rsidRDefault="00A1355D">
                    <w:pPr>
                      <w:pStyle w:val="Zkladntext"/>
                      <w:spacing w:before="10"/>
                      <w:ind w:left="20"/>
                    </w:pPr>
                    <w: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6AF7D" w14:textId="77777777" w:rsidR="003271A9" w:rsidRDefault="003271A9">
      <w:r>
        <w:separator/>
      </w:r>
    </w:p>
  </w:footnote>
  <w:footnote w:type="continuationSeparator" w:id="0">
    <w:p w14:paraId="5C664E26" w14:textId="77777777" w:rsidR="003271A9" w:rsidRDefault="00327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BB693" w14:textId="48166F1B" w:rsidR="0067375B" w:rsidRDefault="0067375B" w:rsidP="0067375B">
    <w:pPr>
      <w:ind w:left="6372"/>
    </w:pPr>
    <w:r w:rsidRPr="006C3E60">
      <w:rPr>
        <w:sz w:val="16"/>
        <w:szCs w:val="16"/>
      </w:rPr>
      <w:t xml:space="preserve">Súkromné bilingválne gymnázium </w:t>
    </w:r>
    <w:proofErr w:type="spellStart"/>
    <w:r w:rsidR="00AD09F9">
      <w:rPr>
        <w:sz w:val="16"/>
        <w:szCs w:val="16"/>
      </w:rPr>
      <w:t>Co.Bra</w:t>
    </w:r>
    <w:proofErr w:type="spellEnd"/>
    <w:r w:rsidR="00AD09F9">
      <w:rPr>
        <w:sz w:val="16"/>
        <w:szCs w:val="16"/>
      </w:rPr>
      <w:t>.,</w:t>
    </w:r>
    <w:r w:rsidRPr="006C3E60">
      <w:rPr>
        <w:sz w:val="16"/>
        <w:szCs w:val="16"/>
      </w:rPr>
      <w:t xml:space="preserve"> </w:t>
    </w:r>
    <w:r>
      <w:rPr>
        <w:sz w:val="16"/>
        <w:szCs w:val="16"/>
      </w:rPr>
      <w:br/>
    </w:r>
    <w:r w:rsidR="00AD09F9">
      <w:rPr>
        <w:sz w:val="16"/>
        <w:szCs w:val="16"/>
      </w:rPr>
      <w:t>Palisády 51</w:t>
    </w:r>
    <w:r w:rsidRPr="006C3E60">
      <w:rPr>
        <w:sz w:val="16"/>
        <w:szCs w:val="16"/>
      </w:rPr>
      <w:t>, 811 0</w:t>
    </w:r>
    <w:r w:rsidR="00AD09F9">
      <w:rPr>
        <w:sz w:val="16"/>
        <w:szCs w:val="16"/>
      </w:rPr>
      <w:t>6</w:t>
    </w:r>
    <w:r w:rsidRPr="006C3E60">
      <w:rPr>
        <w:sz w:val="16"/>
        <w:szCs w:val="16"/>
      </w:rPr>
      <w:t xml:space="preserve"> Bratislava</w:t>
    </w:r>
    <w:r>
      <w:rPr>
        <w:sz w:val="16"/>
        <w:szCs w:val="16"/>
      </w:rPr>
      <w:br/>
    </w:r>
    <w:r w:rsidRPr="006C3E60">
      <w:rPr>
        <w:sz w:val="16"/>
        <w:szCs w:val="16"/>
      </w:rPr>
      <w:t>info@collegebratislava.sk</w:t>
    </w:r>
    <w:r w:rsidRPr="006C3E60">
      <w:rPr>
        <w:noProof/>
        <w:sz w:val="16"/>
        <w:szCs w:val="16"/>
      </w:rPr>
      <w:t xml:space="preserve"> 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7A27FA11" wp14:editId="6AB1681E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2998095" cy="352425"/>
          <wp:effectExtent l="0" t="0" r="0" b="0"/>
          <wp:wrapNone/>
          <wp:docPr id="1580738731" name="Obrázok 1580738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809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ab/>
    </w:r>
  </w:p>
  <w:p w14:paraId="291068EB" w14:textId="77777777" w:rsidR="0067375B" w:rsidRDefault="0067375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66AA"/>
    <w:multiLevelType w:val="hybridMultilevel"/>
    <w:tmpl w:val="A2AAC598"/>
    <w:lvl w:ilvl="0" w:tplc="27322BC4">
      <w:start w:val="1"/>
      <w:numFmt w:val="decimal"/>
      <w:lvlText w:val="%1."/>
      <w:lvlJc w:val="left"/>
      <w:pPr>
        <w:ind w:left="682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sk" w:eastAsia="sk" w:bidi="sk"/>
      </w:rPr>
    </w:lvl>
    <w:lvl w:ilvl="1" w:tplc="041B0017">
      <w:start w:val="1"/>
      <w:numFmt w:val="lowerLetter"/>
      <w:lvlText w:val="%2)"/>
      <w:lvlJc w:val="left"/>
      <w:pPr>
        <w:ind w:left="682" w:hanging="425"/>
      </w:pPr>
      <w:rPr>
        <w:rFonts w:hint="default"/>
        <w:spacing w:val="-5"/>
        <w:w w:val="99"/>
        <w:sz w:val="24"/>
        <w:szCs w:val="24"/>
        <w:lang w:val="sk" w:eastAsia="sk" w:bidi="sk"/>
      </w:rPr>
    </w:lvl>
    <w:lvl w:ilvl="2" w:tplc="973E936E">
      <w:numFmt w:val="bullet"/>
      <w:lvlText w:val="•"/>
      <w:lvlJc w:val="left"/>
      <w:pPr>
        <w:ind w:left="2525" w:hanging="425"/>
      </w:pPr>
      <w:rPr>
        <w:rFonts w:hint="default"/>
        <w:lang w:val="sk" w:eastAsia="sk" w:bidi="sk"/>
      </w:rPr>
    </w:lvl>
    <w:lvl w:ilvl="3" w:tplc="6AFCDA6A">
      <w:numFmt w:val="bullet"/>
      <w:lvlText w:val="•"/>
      <w:lvlJc w:val="left"/>
      <w:pPr>
        <w:ind w:left="3447" w:hanging="425"/>
      </w:pPr>
      <w:rPr>
        <w:rFonts w:hint="default"/>
        <w:lang w:val="sk" w:eastAsia="sk" w:bidi="sk"/>
      </w:rPr>
    </w:lvl>
    <w:lvl w:ilvl="4" w:tplc="C2FAA046">
      <w:numFmt w:val="bullet"/>
      <w:lvlText w:val="•"/>
      <w:lvlJc w:val="left"/>
      <w:pPr>
        <w:ind w:left="4370" w:hanging="425"/>
      </w:pPr>
      <w:rPr>
        <w:rFonts w:hint="default"/>
        <w:lang w:val="sk" w:eastAsia="sk" w:bidi="sk"/>
      </w:rPr>
    </w:lvl>
    <w:lvl w:ilvl="5" w:tplc="27D2F2D0">
      <w:numFmt w:val="bullet"/>
      <w:lvlText w:val="•"/>
      <w:lvlJc w:val="left"/>
      <w:pPr>
        <w:ind w:left="5293" w:hanging="425"/>
      </w:pPr>
      <w:rPr>
        <w:rFonts w:hint="default"/>
        <w:lang w:val="sk" w:eastAsia="sk" w:bidi="sk"/>
      </w:rPr>
    </w:lvl>
    <w:lvl w:ilvl="6" w:tplc="B7409932">
      <w:numFmt w:val="bullet"/>
      <w:lvlText w:val="•"/>
      <w:lvlJc w:val="left"/>
      <w:pPr>
        <w:ind w:left="6215" w:hanging="425"/>
      </w:pPr>
      <w:rPr>
        <w:rFonts w:hint="default"/>
        <w:lang w:val="sk" w:eastAsia="sk" w:bidi="sk"/>
      </w:rPr>
    </w:lvl>
    <w:lvl w:ilvl="7" w:tplc="9508EE6A">
      <w:numFmt w:val="bullet"/>
      <w:lvlText w:val="•"/>
      <w:lvlJc w:val="left"/>
      <w:pPr>
        <w:ind w:left="7138" w:hanging="425"/>
      </w:pPr>
      <w:rPr>
        <w:rFonts w:hint="default"/>
        <w:lang w:val="sk" w:eastAsia="sk" w:bidi="sk"/>
      </w:rPr>
    </w:lvl>
    <w:lvl w:ilvl="8" w:tplc="F088477C">
      <w:numFmt w:val="bullet"/>
      <w:lvlText w:val="•"/>
      <w:lvlJc w:val="left"/>
      <w:pPr>
        <w:ind w:left="8061" w:hanging="425"/>
      </w:pPr>
      <w:rPr>
        <w:rFonts w:hint="default"/>
        <w:lang w:val="sk" w:eastAsia="sk" w:bidi="sk"/>
      </w:rPr>
    </w:lvl>
  </w:abstractNum>
  <w:abstractNum w:abstractNumId="1" w15:restartNumberingAfterBreak="0">
    <w:nsid w:val="1EC0621F"/>
    <w:multiLevelType w:val="hybridMultilevel"/>
    <w:tmpl w:val="F87417DE"/>
    <w:lvl w:ilvl="0" w:tplc="29CA94F2">
      <w:start w:val="1"/>
      <w:numFmt w:val="decimal"/>
      <w:lvlText w:val="%1."/>
      <w:lvlJc w:val="left"/>
      <w:pPr>
        <w:ind w:left="398" w:hanging="358"/>
      </w:pPr>
      <w:rPr>
        <w:rFonts w:ascii="Times New Roman" w:eastAsia="Times New Roman" w:hAnsi="Times New Roman" w:cs="Times New Roman" w:hint="default"/>
        <w:b/>
        <w:spacing w:val="-30"/>
        <w:w w:val="99"/>
        <w:sz w:val="24"/>
        <w:szCs w:val="24"/>
        <w:lang w:val="sk" w:eastAsia="sk" w:bidi="sk"/>
      </w:rPr>
    </w:lvl>
    <w:lvl w:ilvl="1" w:tplc="3F1A14A2">
      <w:start w:val="1"/>
      <w:numFmt w:val="lowerLetter"/>
      <w:lvlText w:val="%2)"/>
      <w:lvlJc w:val="left"/>
      <w:pPr>
        <w:ind w:left="398" w:hanging="425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sk" w:eastAsia="sk" w:bidi="sk"/>
      </w:rPr>
    </w:lvl>
    <w:lvl w:ilvl="2" w:tplc="F8D84372">
      <w:numFmt w:val="bullet"/>
      <w:lvlText w:val="•"/>
      <w:lvlJc w:val="left"/>
      <w:pPr>
        <w:ind w:left="1120" w:hanging="425"/>
      </w:pPr>
      <w:rPr>
        <w:rFonts w:hint="default"/>
        <w:lang w:val="sk" w:eastAsia="sk" w:bidi="sk"/>
      </w:rPr>
    </w:lvl>
    <w:lvl w:ilvl="3" w:tplc="F4DAD8DC">
      <w:numFmt w:val="bullet"/>
      <w:lvlText w:val="•"/>
      <w:lvlJc w:val="left"/>
      <w:pPr>
        <w:ind w:left="2218" w:hanging="425"/>
      </w:pPr>
      <w:rPr>
        <w:rFonts w:hint="default"/>
        <w:lang w:val="sk" w:eastAsia="sk" w:bidi="sk"/>
      </w:rPr>
    </w:lvl>
    <w:lvl w:ilvl="4" w:tplc="29DADB7E">
      <w:numFmt w:val="bullet"/>
      <w:lvlText w:val="•"/>
      <w:lvlJc w:val="left"/>
      <w:pPr>
        <w:ind w:left="3316" w:hanging="425"/>
      </w:pPr>
      <w:rPr>
        <w:rFonts w:hint="default"/>
        <w:lang w:val="sk" w:eastAsia="sk" w:bidi="sk"/>
      </w:rPr>
    </w:lvl>
    <w:lvl w:ilvl="5" w:tplc="28A0E3DA">
      <w:numFmt w:val="bullet"/>
      <w:lvlText w:val="•"/>
      <w:lvlJc w:val="left"/>
      <w:pPr>
        <w:ind w:left="4414" w:hanging="425"/>
      </w:pPr>
      <w:rPr>
        <w:rFonts w:hint="default"/>
        <w:lang w:val="sk" w:eastAsia="sk" w:bidi="sk"/>
      </w:rPr>
    </w:lvl>
    <w:lvl w:ilvl="6" w:tplc="C5C0E85A">
      <w:numFmt w:val="bullet"/>
      <w:lvlText w:val="•"/>
      <w:lvlJc w:val="left"/>
      <w:pPr>
        <w:ind w:left="5513" w:hanging="425"/>
      </w:pPr>
      <w:rPr>
        <w:rFonts w:hint="default"/>
        <w:lang w:val="sk" w:eastAsia="sk" w:bidi="sk"/>
      </w:rPr>
    </w:lvl>
    <w:lvl w:ilvl="7" w:tplc="466AB128">
      <w:numFmt w:val="bullet"/>
      <w:lvlText w:val="•"/>
      <w:lvlJc w:val="left"/>
      <w:pPr>
        <w:ind w:left="6611" w:hanging="425"/>
      </w:pPr>
      <w:rPr>
        <w:rFonts w:hint="default"/>
        <w:lang w:val="sk" w:eastAsia="sk" w:bidi="sk"/>
      </w:rPr>
    </w:lvl>
    <w:lvl w:ilvl="8" w:tplc="C492B1AA">
      <w:numFmt w:val="bullet"/>
      <w:lvlText w:val="•"/>
      <w:lvlJc w:val="left"/>
      <w:pPr>
        <w:ind w:left="7709" w:hanging="425"/>
      </w:pPr>
      <w:rPr>
        <w:rFonts w:hint="default"/>
        <w:lang w:val="sk" w:eastAsia="sk" w:bidi="sk"/>
      </w:rPr>
    </w:lvl>
  </w:abstractNum>
  <w:abstractNum w:abstractNumId="2" w15:restartNumberingAfterBreak="0">
    <w:nsid w:val="217D7344"/>
    <w:multiLevelType w:val="hybridMultilevel"/>
    <w:tmpl w:val="9C223EC2"/>
    <w:lvl w:ilvl="0" w:tplc="29CA94F2">
      <w:start w:val="1"/>
      <w:numFmt w:val="decimal"/>
      <w:lvlText w:val="%1."/>
      <w:lvlJc w:val="left"/>
      <w:pPr>
        <w:ind w:left="682" w:hanging="284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sk" w:eastAsia="sk" w:bidi="sk"/>
      </w:rPr>
    </w:lvl>
    <w:lvl w:ilvl="1" w:tplc="B5DE90C2">
      <w:numFmt w:val="bullet"/>
      <w:lvlText w:val=""/>
      <w:lvlJc w:val="left"/>
      <w:pPr>
        <w:ind w:left="1838" w:hanging="360"/>
      </w:pPr>
      <w:rPr>
        <w:rFonts w:ascii="Symbol" w:eastAsia="Symbol" w:hAnsi="Symbol" w:cs="Symbol" w:hint="default"/>
        <w:w w:val="100"/>
        <w:sz w:val="24"/>
        <w:szCs w:val="24"/>
        <w:lang w:val="sk" w:eastAsia="sk" w:bidi="sk"/>
      </w:rPr>
    </w:lvl>
    <w:lvl w:ilvl="2" w:tplc="EB8851EE">
      <w:numFmt w:val="bullet"/>
      <w:lvlText w:val="•"/>
      <w:lvlJc w:val="left"/>
      <w:pPr>
        <w:ind w:left="2736" w:hanging="360"/>
      </w:pPr>
      <w:rPr>
        <w:rFonts w:hint="default"/>
        <w:lang w:val="sk" w:eastAsia="sk" w:bidi="sk"/>
      </w:rPr>
    </w:lvl>
    <w:lvl w:ilvl="3" w:tplc="78C0D0CA">
      <w:numFmt w:val="bullet"/>
      <w:lvlText w:val="•"/>
      <w:lvlJc w:val="left"/>
      <w:pPr>
        <w:ind w:left="3632" w:hanging="360"/>
      </w:pPr>
      <w:rPr>
        <w:rFonts w:hint="default"/>
        <w:lang w:val="sk" w:eastAsia="sk" w:bidi="sk"/>
      </w:rPr>
    </w:lvl>
    <w:lvl w:ilvl="4" w:tplc="66C4D6C6">
      <w:numFmt w:val="bullet"/>
      <w:lvlText w:val="•"/>
      <w:lvlJc w:val="left"/>
      <w:pPr>
        <w:ind w:left="4528" w:hanging="360"/>
      </w:pPr>
      <w:rPr>
        <w:rFonts w:hint="default"/>
        <w:lang w:val="sk" w:eastAsia="sk" w:bidi="sk"/>
      </w:rPr>
    </w:lvl>
    <w:lvl w:ilvl="5" w:tplc="E70A298A">
      <w:numFmt w:val="bullet"/>
      <w:lvlText w:val="•"/>
      <w:lvlJc w:val="left"/>
      <w:pPr>
        <w:ind w:left="5425" w:hanging="360"/>
      </w:pPr>
      <w:rPr>
        <w:rFonts w:hint="default"/>
        <w:lang w:val="sk" w:eastAsia="sk" w:bidi="sk"/>
      </w:rPr>
    </w:lvl>
    <w:lvl w:ilvl="6" w:tplc="00065406">
      <w:numFmt w:val="bullet"/>
      <w:lvlText w:val="•"/>
      <w:lvlJc w:val="left"/>
      <w:pPr>
        <w:ind w:left="6321" w:hanging="360"/>
      </w:pPr>
      <w:rPr>
        <w:rFonts w:hint="default"/>
        <w:lang w:val="sk" w:eastAsia="sk" w:bidi="sk"/>
      </w:rPr>
    </w:lvl>
    <w:lvl w:ilvl="7" w:tplc="D64261EE">
      <w:numFmt w:val="bullet"/>
      <w:lvlText w:val="•"/>
      <w:lvlJc w:val="left"/>
      <w:pPr>
        <w:ind w:left="7217" w:hanging="360"/>
      </w:pPr>
      <w:rPr>
        <w:rFonts w:hint="default"/>
        <w:lang w:val="sk" w:eastAsia="sk" w:bidi="sk"/>
      </w:rPr>
    </w:lvl>
    <w:lvl w:ilvl="8" w:tplc="76DEA3E2">
      <w:numFmt w:val="bullet"/>
      <w:lvlText w:val="•"/>
      <w:lvlJc w:val="left"/>
      <w:pPr>
        <w:ind w:left="8113" w:hanging="360"/>
      </w:pPr>
      <w:rPr>
        <w:rFonts w:hint="default"/>
        <w:lang w:val="sk" w:eastAsia="sk" w:bidi="sk"/>
      </w:rPr>
    </w:lvl>
  </w:abstractNum>
  <w:abstractNum w:abstractNumId="3" w15:restartNumberingAfterBreak="0">
    <w:nsid w:val="22792299"/>
    <w:multiLevelType w:val="hybridMultilevel"/>
    <w:tmpl w:val="0F0A6FB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012ED"/>
    <w:multiLevelType w:val="hybridMultilevel"/>
    <w:tmpl w:val="390E5856"/>
    <w:lvl w:ilvl="0" w:tplc="6FBAD588">
      <w:start w:val="1"/>
      <w:numFmt w:val="decimal"/>
      <w:lvlText w:val="%1."/>
      <w:lvlJc w:val="left"/>
      <w:pPr>
        <w:ind w:left="398" w:hanging="358"/>
      </w:pPr>
      <w:rPr>
        <w:rFonts w:ascii="Times New Roman" w:eastAsia="Times New Roman" w:hAnsi="Times New Roman" w:cs="Times New Roman" w:hint="default"/>
        <w:b/>
        <w:spacing w:val="-30"/>
        <w:w w:val="100"/>
        <w:sz w:val="24"/>
        <w:szCs w:val="24"/>
        <w:lang w:val="sk" w:eastAsia="sk" w:bidi="sk"/>
      </w:rPr>
    </w:lvl>
    <w:lvl w:ilvl="1" w:tplc="3F1A14A2">
      <w:start w:val="1"/>
      <w:numFmt w:val="lowerLetter"/>
      <w:lvlText w:val="%2)"/>
      <w:lvlJc w:val="left"/>
      <w:pPr>
        <w:ind w:left="398" w:hanging="425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sk" w:eastAsia="sk" w:bidi="sk"/>
      </w:rPr>
    </w:lvl>
    <w:lvl w:ilvl="2" w:tplc="F8D84372">
      <w:numFmt w:val="bullet"/>
      <w:lvlText w:val="•"/>
      <w:lvlJc w:val="left"/>
      <w:pPr>
        <w:ind w:left="1120" w:hanging="425"/>
      </w:pPr>
      <w:rPr>
        <w:rFonts w:hint="default"/>
        <w:lang w:val="sk" w:eastAsia="sk" w:bidi="sk"/>
      </w:rPr>
    </w:lvl>
    <w:lvl w:ilvl="3" w:tplc="F4DAD8DC">
      <w:numFmt w:val="bullet"/>
      <w:lvlText w:val="•"/>
      <w:lvlJc w:val="left"/>
      <w:pPr>
        <w:ind w:left="2218" w:hanging="425"/>
      </w:pPr>
      <w:rPr>
        <w:rFonts w:hint="default"/>
        <w:lang w:val="sk" w:eastAsia="sk" w:bidi="sk"/>
      </w:rPr>
    </w:lvl>
    <w:lvl w:ilvl="4" w:tplc="29DADB7E">
      <w:numFmt w:val="bullet"/>
      <w:lvlText w:val="•"/>
      <w:lvlJc w:val="left"/>
      <w:pPr>
        <w:ind w:left="3316" w:hanging="425"/>
      </w:pPr>
      <w:rPr>
        <w:rFonts w:hint="default"/>
        <w:lang w:val="sk" w:eastAsia="sk" w:bidi="sk"/>
      </w:rPr>
    </w:lvl>
    <w:lvl w:ilvl="5" w:tplc="28A0E3DA">
      <w:numFmt w:val="bullet"/>
      <w:lvlText w:val="•"/>
      <w:lvlJc w:val="left"/>
      <w:pPr>
        <w:ind w:left="4414" w:hanging="425"/>
      </w:pPr>
      <w:rPr>
        <w:rFonts w:hint="default"/>
        <w:lang w:val="sk" w:eastAsia="sk" w:bidi="sk"/>
      </w:rPr>
    </w:lvl>
    <w:lvl w:ilvl="6" w:tplc="C5C0E85A">
      <w:numFmt w:val="bullet"/>
      <w:lvlText w:val="•"/>
      <w:lvlJc w:val="left"/>
      <w:pPr>
        <w:ind w:left="5513" w:hanging="425"/>
      </w:pPr>
      <w:rPr>
        <w:rFonts w:hint="default"/>
        <w:lang w:val="sk" w:eastAsia="sk" w:bidi="sk"/>
      </w:rPr>
    </w:lvl>
    <w:lvl w:ilvl="7" w:tplc="466AB128">
      <w:numFmt w:val="bullet"/>
      <w:lvlText w:val="•"/>
      <w:lvlJc w:val="left"/>
      <w:pPr>
        <w:ind w:left="6611" w:hanging="425"/>
      </w:pPr>
      <w:rPr>
        <w:rFonts w:hint="default"/>
        <w:lang w:val="sk" w:eastAsia="sk" w:bidi="sk"/>
      </w:rPr>
    </w:lvl>
    <w:lvl w:ilvl="8" w:tplc="C492B1AA">
      <w:numFmt w:val="bullet"/>
      <w:lvlText w:val="•"/>
      <w:lvlJc w:val="left"/>
      <w:pPr>
        <w:ind w:left="7709" w:hanging="425"/>
      </w:pPr>
      <w:rPr>
        <w:rFonts w:hint="default"/>
        <w:lang w:val="sk" w:eastAsia="sk" w:bidi="sk"/>
      </w:rPr>
    </w:lvl>
  </w:abstractNum>
  <w:abstractNum w:abstractNumId="5" w15:restartNumberingAfterBreak="0">
    <w:nsid w:val="55C47C12"/>
    <w:multiLevelType w:val="hybridMultilevel"/>
    <w:tmpl w:val="45C06B22"/>
    <w:lvl w:ilvl="0" w:tplc="64A448A2">
      <w:start w:val="1"/>
      <w:numFmt w:val="lowerLetter"/>
      <w:lvlText w:val="%1)"/>
      <w:lvlJc w:val="left"/>
      <w:pPr>
        <w:ind w:left="1106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sk" w:eastAsia="sk" w:bidi="sk"/>
      </w:rPr>
    </w:lvl>
    <w:lvl w:ilvl="1" w:tplc="BF161ED6">
      <w:numFmt w:val="bullet"/>
      <w:lvlText w:val="•"/>
      <w:lvlJc w:val="left"/>
      <w:pPr>
        <w:ind w:left="1980" w:hanging="348"/>
      </w:pPr>
      <w:rPr>
        <w:rFonts w:hint="default"/>
        <w:lang w:val="sk" w:eastAsia="sk" w:bidi="sk"/>
      </w:rPr>
    </w:lvl>
    <w:lvl w:ilvl="2" w:tplc="6632E9AC">
      <w:numFmt w:val="bullet"/>
      <w:lvlText w:val="•"/>
      <w:lvlJc w:val="left"/>
      <w:pPr>
        <w:ind w:left="2861" w:hanging="348"/>
      </w:pPr>
      <w:rPr>
        <w:rFonts w:hint="default"/>
        <w:lang w:val="sk" w:eastAsia="sk" w:bidi="sk"/>
      </w:rPr>
    </w:lvl>
    <w:lvl w:ilvl="3" w:tplc="279E2F48">
      <w:numFmt w:val="bullet"/>
      <w:lvlText w:val="•"/>
      <w:lvlJc w:val="left"/>
      <w:pPr>
        <w:ind w:left="3741" w:hanging="348"/>
      </w:pPr>
      <w:rPr>
        <w:rFonts w:hint="default"/>
        <w:lang w:val="sk" w:eastAsia="sk" w:bidi="sk"/>
      </w:rPr>
    </w:lvl>
    <w:lvl w:ilvl="4" w:tplc="65B42BD0">
      <w:numFmt w:val="bullet"/>
      <w:lvlText w:val="•"/>
      <w:lvlJc w:val="left"/>
      <w:pPr>
        <w:ind w:left="4622" w:hanging="348"/>
      </w:pPr>
      <w:rPr>
        <w:rFonts w:hint="default"/>
        <w:lang w:val="sk" w:eastAsia="sk" w:bidi="sk"/>
      </w:rPr>
    </w:lvl>
    <w:lvl w:ilvl="5" w:tplc="2FD67FBA">
      <w:numFmt w:val="bullet"/>
      <w:lvlText w:val="•"/>
      <w:lvlJc w:val="left"/>
      <w:pPr>
        <w:ind w:left="5503" w:hanging="348"/>
      </w:pPr>
      <w:rPr>
        <w:rFonts w:hint="default"/>
        <w:lang w:val="sk" w:eastAsia="sk" w:bidi="sk"/>
      </w:rPr>
    </w:lvl>
    <w:lvl w:ilvl="6" w:tplc="8CEE1FCC">
      <w:numFmt w:val="bullet"/>
      <w:lvlText w:val="•"/>
      <w:lvlJc w:val="left"/>
      <w:pPr>
        <w:ind w:left="6383" w:hanging="348"/>
      </w:pPr>
      <w:rPr>
        <w:rFonts w:hint="default"/>
        <w:lang w:val="sk" w:eastAsia="sk" w:bidi="sk"/>
      </w:rPr>
    </w:lvl>
    <w:lvl w:ilvl="7" w:tplc="166A3E5E">
      <w:numFmt w:val="bullet"/>
      <w:lvlText w:val="•"/>
      <w:lvlJc w:val="left"/>
      <w:pPr>
        <w:ind w:left="7264" w:hanging="348"/>
      </w:pPr>
      <w:rPr>
        <w:rFonts w:hint="default"/>
        <w:lang w:val="sk" w:eastAsia="sk" w:bidi="sk"/>
      </w:rPr>
    </w:lvl>
    <w:lvl w:ilvl="8" w:tplc="2034DBFC">
      <w:numFmt w:val="bullet"/>
      <w:lvlText w:val="•"/>
      <w:lvlJc w:val="left"/>
      <w:pPr>
        <w:ind w:left="8145" w:hanging="348"/>
      </w:pPr>
      <w:rPr>
        <w:rFonts w:hint="default"/>
        <w:lang w:val="sk" w:eastAsia="sk" w:bidi="sk"/>
      </w:rPr>
    </w:lvl>
  </w:abstractNum>
  <w:abstractNum w:abstractNumId="6" w15:restartNumberingAfterBreak="0">
    <w:nsid w:val="583D698F"/>
    <w:multiLevelType w:val="hybridMultilevel"/>
    <w:tmpl w:val="BD727652"/>
    <w:lvl w:ilvl="0" w:tplc="B2842852">
      <w:start w:val="1"/>
      <w:numFmt w:val="decimal"/>
      <w:lvlText w:val="%1."/>
      <w:lvlJc w:val="left"/>
      <w:pPr>
        <w:ind w:left="826" w:hanging="42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sk" w:eastAsia="sk" w:bidi="sk"/>
      </w:rPr>
    </w:lvl>
    <w:lvl w:ilvl="1" w:tplc="1AC69AC0">
      <w:start w:val="1"/>
      <w:numFmt w:val="lowerLetter"/>
      <w:lvlText w:val="%2)"/>
      <w:lvlJc w:val="left"/>
      <w:pPr>
        <w:ind w:left="1106" w:hanging="533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sk" w:eastAsia="sk" w:bidi="sk"/>
      </w:rPr>
    </w:lvl>
    <w:lvl w:ilvl="2" w:tplc="64162BE6">
      <w:numFmt w:val="bullet"/>
      <w:lvlText w:val="•"/>
      <w:lvlJc w:val="left"/>
      <w:pPr>
        <w:ind w:left="2078" w:hanging="533"/>
      </w:pPr>
      <w:rPr>
        <w:rFonts w:hint="default"/>
        <w:lang w:val="sk" w:eastAsia="sk" w:bidi="sk"/>
      </w:rPr>
    </w:lvl>
    <w:lvl w:ilvl="3" w:tplc="70ACEB92">
      <w:numFmt w:val="bullet"/>
      <w:lvlText w:val="•"/>
      <w:lvlJc w:val="left"/>
      <w:pPr>
        <w:ind w:left="3056" w:hanging="533"/>
      </w:pPr>
      <w:rPr>
        <w:rFonts w:hint="default"/>
        <w:lang w:val="sk" w:eastAsia="sk" w:bidi="sk"/>
      </w:rPr>
    </w:lvl>
    <w:lvl w:ilvl="4" w:tplc="CB1A2F1C">
      <w:numFmt w:val="bullet"/>
      <w:lvlText w:val="•"/>
      <w:lvlJc w:val="left"/>
      <w:pPr>
        <w:ind w:left="4035" w:hanging="533"/>
      </w:pPr>
      <w:rPr>
        <w:rFonts w:hint="default"/>
        <w:lang w:val="sk" w:eastAsia="sk" w:bidi="sk"/>
      </w:rPr>
    </w:lvl>
    <w:lvl w:ilvl="5" w:tplc="C8E23E22">
      <w:numFmt w:val="bullet"/>
      <w:lvlText w:val="•"/>
      <w:lvlJc w:val="left"/>
      <w:pPr>
        <w:ind w:left="5013" w:hanging="533"/>
      </w:pPr>
      <w:rPr>
        <w:rFonts w:hint="default"/>
        <w:lang w:val="sk" w:eastAsia="sk" w:bidi="sk"/>
      </w:rPr>
    </w:lvl>
    <w:lvl w:ilvl="6" w:tplc="E9BC95C6">
      <w:numFmt w:val="bullet"/>
      <w:lvlText w:val="•"/>
      <w:lvlJc w:val="left"/>
      <w:pPr>
        <w:ind w:left="5992" w:hanging="533"/>
      </w:pPr>
      <w:rPr>
        <w:rFonts w:hint="default"/>
        <w:lang w:val="sk" w:eastAsia="sk" w:bidi="sk"/>
      </w:rPr>
    </w:lvl>
    <w:lvl w:ilvl="7" w:tplc="5D142878">
      <w:numFmt w:val="bullet"/>
      <w:lvlText w:val="•"/>
      <w:lvlJc w:val="left"/>
      <w:pPr>
        <w:ind w:left="6970" w:hanging="533"/>
      </w:pPr>
      <w:rPr>
        <w:rFonts w:hint="default"/>
        <w:lang w:val="sk" w:eastAsia="sk" w:bidi="sk"/>
      </w:rPr>
    </w:lvl>
    <w:lvl w:ilvl="8" w:tplc="FA6A557C">
      <w:numFmt w:val="bullet"/>
      <w:lvlText w:val="•"/>
      <w:lvlJc w:val="left"/>
      <w:pPr>
        <w:ind w:left="7949" w:hanging="533"/>
      </w:pPr>
      <w:rPr>
        <w:rFonts w:hint="default"/>
        <w:lang w:val="sk" w:eastAsia="sk" w:bidi="sk"/>
      </w:rPr>
    </w:lvl>
  </w:abstractNum>
  <w:abstractNum w:abstractNumId="7" w15:restartNumberingAfterBreak="0">
    <w:nsid w:val="5DA07AE9"/>
    <w:multiLevelType w:val="hybridMultilevel"/>
    <w:tmpl w:val="27B262EA"/>
    <w:lvl w:ilvl="0" w:tplc="21FE7F3C">
      <w:start w:val="1"/>
      <w:numFmt w:val="decimal"/>
      <w:lvlText w:val="%1."/>
      <w:lvlJc w:val="left"/>
      <w:pPr>
        <w:ind w:left="826" w:hanging="428"/>
      </w:pPr>
      <w:rPr>
        <w:rFonts w:hint="default"/>
        <w:spacing w:val="-8"/>
        <w:w w:val="100"/>
        <w:lang w:val="sk" w:eastAsia="sk" w:bidi="sk"/>
      </w:rPr>
    </w:lvl>
    <w:lvl w:ilvl="1" w:tplc="9072D472">
      <w:start w:val="1"/>
      <w:numFmt w:val="lowerLetter"/>
      <w:lvlText w:val="%2)"/>
      <w:lvlJc w:val="left"/>
      <w:pPr>
        <w:ind w:left="1118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sk" w:eastAsia="sk" w:bidi="sk"/>
      </w:rPr>
    </w:lvl>
    <w:lvl w:ilvl="2" w:tplc="B16025EC">
      <w:start w:val="1"/>
      <w:numFmt w:val="upperRoman"/>
      <w:lvlText w:val="%3."/>
      <w:lvlJc w:val="left"/>
      <w:pPr>
        <w:ind w:left="1814" w:hanging="476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sk" w:eastAsia="sk" w:bidi="sk"/>
      </w:rPr>
    </w:lvl>
    <w:lvl w:ilvl="3" w:tplc="3CFE3EB6">
      <w:numFmt w:val="bullet"/>
      <w:lvlText w:val="•"/>
      <w:lvlJc w:val="left"/>
      <w:pPr>
        <w:ind w:left="2830" w:hanging="476"/>
      </w:pPr>
      <w:rPr>
        <w:rFonts w:hint="default"/>
        <w:lang w:val="sk" w:eastAsia="sk" w:bidi="sk"/>
      </w:rPr>
    </w:lvl>
    <w:lvl w:ilvl="4" w:tplc="182CA098">
      <w:numFmt w:val="bullet"/>
      <w:lvlText w:val="•"/>
      <w:lvlJc w:val="left"/>
      <w:pPr>
        <w:ind w:left="3841" w:hanging="476"/>
      </w:pPr>
      <w:rPr>
        <w:rFonts w:hint="default"/>
        <w:lang w:val="sk" w:eastAsia="sk" w:bidi="sk"/>
      </w:rPr>
    </w:lvl>
    <w:lvl w:ilvl="5" w:tplc="5E1E1C72">
      <w:numFmt w:val="bullet"/>
      <w:lvlText w:val="•"/>
      <w:lvlJc w:val="left"/>
      <w:pPr>
        <w:ind w:left="4852" w:hanging="476"/>
      </w:pPr>
      <w:rPr>
        <w:rFonts w:hint="default"/>
        <w:lang w:val="sk" w:eastAsia="sk" w:bidi="sk"/>
      </w:rPr>
    </w:lvl>
    <w:lvl w:ilvl="6" w:tplc="932A3B10">
      <w:numFmt w:val="bullet"/>
      <w:lvlText w:val="•"/>
      <w:lvlJc w:val="left"/>
      <w:pPr>
        <w:ind w:left="5863" w:hanging="476"/>
      </w:pPr>
      <w:rPr>
        <w:rFonts w:hint="default"/>
        <w:lang w:val="sk" w:eastAsia="sk" w:bidi="sk"/>
      </w:rPr>
    </w:lvl>
    <w:lvl w:ilvl="7" w:tplc="4A96A926">
      <w:numFmt w:val="bullet"/>
      <w:lvlText w:val="•"/>
      <w:lvlJc w:val="left"/>
      <w:pPr>
        <w:ind w:left="6874" w:hanging="476"/>
      </w:pPr>
      <w:rPr>
        <w:rFonts w:hint="default"/>
        <w:lang w:val="sk" w:eastAsia="sk" w:bidi="sk"/>
      </w:rPr>
    </w:lvl>
    <w:lvl w:ilvl="8" w:tplc="B5E4990A">
      <w:numFmt w:val="bullet"/>
      <w:lvlText w:val="•"/>
      <w:lvlJc w:val="left"/>
      <w:pPr>
        <w:ind w:left="7884" w:hanging="476"/>
      </w:pPr>
      <w:rPr>
        <w:rFonts w:hint="default"/>
        <w:lang w:val="sk" w:eastAsia="sk" w:bidi="sk"/>
      </w:rPr>
    </w:lvl>
  </w:abstractNum>
  <w:abstractNum w:abstractNumId="8" w15:restartNumberingAfterBreak="0">
    <w:nsid w:val="6B141EE8"/>
    <w:multiLevelType w:val="hybridMultilevel"/>
    <w:tmpl w:val="E5C09B0C"/>
    <w:lvl w:ilvl="0" w:tplc="29CA94F2">
      <w:start w:val="1"/>
      <w:numFmt w:val="decimal"/>
      <w:lvlText w:val="%1."/>
      <w:lvlJc w:val="left"/>
      <w:pPr>
        <w:ind w:left="398" w:hanging="358"/>
      </w:pPr>
      <w:rPr>
        <w:rFonts w:ascii="Times New Roman" w:eastAsia="Times New Roman" w:hAnsi="Times New Roman" w:cs="Times New Roman" w:hint="default"/>
        <w:b/>
        <w:spacing w:val="-30"/>
        <w:w w:val="99"/>
        <w:sz w:val="24"/>
        <w:szCs w:val="24"/>
        <w:lang w:val="sk" w:eastAsia="sk" w:bidi="sk"/>
      </w:rPr>
    </w:lvl>
    <w:lvl w:ilvl="1" w:tplc="1AC69AC0">
      <w:start w:val="1"/>
      <w:numFmt w:val="lowerLetter"/>
      <w:lvlText w:val="%2)"/>
      <w:lvlJc w:val="left"/>
      <w:pPr>
        <w:ind w:left="398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sk" w:eastAsia="sk" w:bidi="sk"/>
      </w:rPr>
    </w:lvl>
    <w:lvl w:ilvl="2" w:tplc="F8D84372">
      <w:numFmt w:val="bullet"/>
      <w:lvlText w:val="•"/>
      <w:lvlJc w:val="left"/>
      <w:pPr>
        <w:ind w:left="1120" w:hanging="425"/>
      </w:pPr>
      <w:rPr>
        <w:rFonts w:hint="default"/>
        <w:lang w:val="sk" w:eastAsia="sk" w:bidi="sk"/>
      </w:rPr>
    </w:lvl>
    <w:lvl w:ilvl="3" w:tplc="F4DAD8DC">
      <w:numFmt w:val="bullet"/>
      <w:lvlText w:val="•"/>
      <w:lvlJc w:val="left"/>
      <w:pPr>
        <w:ind w:left="2218" w:hanging="425"/>
      </w:pPr>
      <w:rPr>
        <w:rFonts w:hint="default"/>
        <w:lang w:val="sk" w:eastAsia="sk" w:bidi="sk"/>
      </w:rPr>
    </w:lvl>
    <w:lvl w:ilvl="4" w:tplc="29DADB7E">
      <w:numFmt w:val="bullet"/>
      <w:lvlText w:val="•"/>
      <w:lvlJc w:val="left"/>
      <w:pPr>
        <w:ind w:left="3316" w:hanging="425"/>
      </w:pPr>
      <w:rPr>
        <w:rFonts w:hint="default"/>
        <w:lang w:val="sk" w:eastAsia="sk" w:bidi="sk"/>
      </w:rPr>
    </w:lvl>
    <w:lvl w:ilvl="5" w:tplc="28A0E3DA">
      <w:numFmt w:val="bullet"/>
      <w:lvlText w:val="•"/>
      <w:lvlJc w:val="left"/>
      <w:pPr>
        <w:ind w:left="4414" w:hanging="425"/>
      </w:pPr>
      <w:rPr>
        <w:rFonts w:hint="default"/>
        <w:lang w:val="sk" w:eastAsia="sk" w:bidi="sk"/>
      </w:rPr>
    </w:lvl>
    <w:lvl w:ilvl="6" w:tplc="C5C0E85A">
      <w:numFmt w:val="bullet"/>
      <w:lvlText w:val="•"/>
      <w:lvlJc w:val="left"/>
      <w:pPr>
        <w:ind w:left="5513" w:hanging="425"/>
      </w:pPr>
      <w:rPr>
        <w:rFonts w:hint="default"/>
        <w:lang w:val="sk" w:eastAsia="sk" w:bidi="sk"/>
      </w:rPr>
    </w:lvl>
    <w:lvl w:ilvl="7" w:tplc="466AB128">
      <w:numFmt w:val="bullet"/>
      <w:lvlText w:val="•"/>
      <w:lvlJc w:val="left"/>
      <w:pPr>
        <w:ind w:left="6611" w:hanging="425"/>
      </w:pPr>
      <w:rPr>
        <w:rFonts w:hint="default"/>
        <w:lang w:val="sk" w:eastAsia="sk" w:bidi="sk"/>
      </w:rPr>
    </w:lvl>
    <w:lvl w:ilvl="8" w:tplc="C492B1AA">
      <w:numFmt w:val="bullet"/>
      <w:lvlText w:val="•"/>
      <w:lvlJc w:val="left"/>
      <w:pPr>
        <w:ind w:left="7709" w:hanging="425"/>
      </w:pPr>
      <w:rPr>
        <w:rFonts w:hint="default"/>
        <w:lang w:val="sk" w:eastAsia="sk" w:bidi="sk"/>
      </w:rPr>
    </w:lvl>
  </w:abstractNum>
  <w:abstractNum w:abstractNumId="9" w15:restartNumberingAfterBreak="0">
    <w:nsid w:val="75463E9E"/>
    <w:multiLevelType w:val="hybridMultilevel"/>
    <w:tmpl w:val="E3468048"/>
    <w:lvl w:ilvl="0" w:tplc="C6AE8DF8">
      <w:start w:val="1"/>
      <w:numFmt w:val="decimal"/>
      <w:lvlText w:val="%1."/>
      <w:lvlJc w:val="left"/>
      <w:pPr>
        <w:ind w:left="826" w:hanging="428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sk" w:eastAsia="sk" w:bidi="sk"/>
      </w:rPr>
    </w:lvl>
    <w:lvl w:ilvl="1" w:tplc="E91A1CA0">
      <w:numFmt w:val="bullet"/>
      <w:lvlText w:val="•"/>
      <w:lvlJc w:val="left"/>
      <w:pPr>
        <w:ind w:left="1728" w:hanging="428"/>
      </w:pPr>
      <w:rPr>
        <w:rFonts w:hint="default"/>
        <w:lang w:val="sk" w:eastAsia="sk" w:bidi="sk"/>
      </w:rPr>
    </w:lvl>
    <w:lvl w:ilvl="2" w:tplc="741CF558">
      <w:numFmt w:val="bullet"/>
      <w:lvlText w:val="•"/>
      <w:lvlJc w:val="left"/>
      <w:pPr>
        <w:ind w:left="2637" w:hanging="428"/>
      </w:pPr>
      <w:rPr>
        <w:rFonts w:hint="default"/>
        <w:lang w:val="sk" w:eastAsia="sk" w:bidi="sk"/>
      </w:rPr>
    </w:lvl>
    <w:lvl w:ilvl="3" w:tplc="F768D9B8">
      <w:numFmt w:val="bullet"/>
      <w:lvlText w:val="•"/>
      <w:lvlJc w:val="left"/>
      <w:pPr>
        <w:ind w:left="3545" w:hanging="428"/>
      </w:pPr>
      <w:rPr>
        <w:rFonts w:hint="default"/>
        <w:lang w:val="sk" w:eastAsia="sk" w:bidi="sk"/>
      </w:rPr>
    </w:lvl>
    <w:lvl w:ilvl="4" w:tplc="23245CCE">
      <w:numFmt w:val="bullet"/>
      <w:lvlText w:val="•"/>
      <w:lvlJc w:val="left"/>
      <w:pPr>
        <w:ind w:left="4454" w:hanging="428"/>
      </w:pPr>
      <w:rPr>
        <w:rFonts w:hint="default"/>
        <w:lang w:val="sk" w:eastAsia="sk" w:bidi="sk"/>
      </w:rPr>
    </w:lvl>
    <w:lvl w:ilvl="5" w:tplc="B142D42C">
      <w:numFmt w:val="bullet"/>
      <w:lvlText w:val="•"/>
      <w:lvlJc w:val="left"/>
      <w:pPr>
        <w:ind w:left="5363" w:hanging="428"/>
      </w:pPr>
      <w:rPr>
        <w:rFonts w:hint="default"/>
        <w:lang w:val="sk" w:eastAsia="sk" w:bidi="sk"/>
      </w:rPr>
    </w:lvl>
    <w:lvl w:ilvl="6" w:tplc="588A18D0">
      <w:numFmt w:val="bullet"/>
      <w:lvlText w:val="•"/>
      <w:lvlJc w:val="left"/>
      <w:pPr>
        <w:ind w:left="6271" w:hanging="428"/>
      </w:pPr>
      <w:rPr>
        <w:rFonts w:hint="default"/>
        <w:lang w:val="sk" w:eastAsia="sk" w:bidi="sk"/>
      </w:rPr>
    </w:lvl>
    <w:lvl w:ilvl="7" w:tplc="3FB0D078">
      <w:numFmt w:val="bullet"/>
      <w:lvlText w:val="•"/>
      <w:lvlJc w:val="left"/>
      <w:pPr>
        <w:ind w:left="7180" w:hanging="428"/>
      </w:pPr>
      <w:rPr>
        <w:rFonts w:hint="default"/>
        <w:lang w:val="sk" w:eastAsia="sk" w:bidi="sk"/>
      </w:rPr>
    </w:lvl>
    <w:lvl w:ilvl="8" w:tplc="3C94683E">
      <w:numFmt w:val="bullet"/>
      <w:lvlText w:val="•"/>
      <w:lvlJc w:val="left"/>
      <w:pPr>
        <w:ind w:left="8089" w:hanging="428"/>
      </w:pPr>
      <w:rPr>
        <w:rFonts w:hint="default"/>
        <w:lang w:val="sk" w:eastAsia="sk" w:bidi="sk"/>
      </w:rPr>
    </w:lvl>
  </w:abstractNum>
  <w:abstractNum w:abstractNumId="10" w15:restartNumberingAfterBreak="0">
    <w:nsid w:val="7B275820"/>
    <w:multiLevelType w:val="hybridMultilevel"/>
    <w:tmpl w:val="097AD018"/>
    <w:lvl w:ilvl="0" w:tplc="E37C9D5E">
      <w:start w:val="1"/>
      <w:numFmt w:val="decimal"/>
      <w:lvlText w:val="%1."/>
      <w:lvlJc w:val="left"/>
      <w:pPr>
        <w:ind w:left="1118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sk" w:eastAsia="sk" w:bidi="sk"/>
      </w:rPr>
    </w:lvl>
    <w:lvl w:ilvl="1" w:tplc="89C0EDC2">
      <w:start w:val="1"/>
      <w:numFmt w:val="lowerLetter"/>
      <w:lvlText w:val="%2)"/>
      <w:lvlJc w:val="left"/>
      <w:pPr>
        <w:ind w:left="1838" w:hanging="360"/>
      </w:pPr>
      <w:rPr>
        <w:rFonts w:hint="default"/>
        <w:spacing w:val="-6"/>
        <w:w w:val="99"/>
        <w:lang w:val="sk" w:eastAsia="sk" w:bidi="sk"/>
      </w:rPr>
    </w:lvl>
    <w:lvl w:ilvl="2" w:tplc="F46802B2">
      <w:numFmt w:val="bullet"/>
      <w:lvlText w:val="-"/>
      <w:lvlJc w:val="left"/>
      <w:pPr>
        <w:ind w:left="39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" w:eastAsia="sk" w:bidi="sk"/>
      </w:rPr>
    </w:lvl>
    <w:lvl w:ilvl="3" w:tplc="D2CEE4AE">
      <w:numFmt w:val="bullet"/>
      <w:lvlText w:val="•"/>
      <w:lvlJc w:val="left"/>
      <w:pPr>
        <w:ind w:left="4703" w:hanging="140"/>
      </w:pPr>
      <w:rPr>
        <w:rFonts w:hint="default"/>
        <w:lang w:val="sk" w:eastAsia="sk" w:bidi="sk"/>
      </w:rPr>
    </w:lvl>
    <w:lvl w:ilvl="4" w:tplc="9B7A10FC">
      <w:numFmt w:val="bullet"/>
      <w:lvlText w:val="•"/>
      <w:lvlJc w:val="left"/>
      <w:pPr>
        <w:ind w:left="5446" w:hanging="140"/>
      </w:pPr>
      <w:rPr>
        <w:rFonts w:hint="default"/>
        <w:lang w:val="sk" w:eastAsia="sk" w:bidi="sk"/>
      </w:rPr>
    </w:lvl>
    <w:lvl w:ilvl="5" w:tplc="E6001600">
      <w:numFmt w:val="bullet"/>
      <w:lvlText w:val="•"/>
      <w:lvlJc w:val="left"/>
      <w:pPr>
        <w:ind w:left="6189" w:hanging="140"/>
      </w:pPr>
      <w:rPr>
        <w:rFonts w:hint="default"/>
        <w:lang w:val="sk" w:eastAsia="sk" w:bidi="sk"/>
      </w:rPr>
    </w:lvl>
    <w:lvl w:ilvl="6" w:tplc="47EEE98E">
      <w:numFmt w:val="bullet"/>
      <w:lvlText w:val="•"/>
      <w:lvlJc w:val="left"/>
      <w:pPr>
        <w:ind w:left="6933" w:hanging="140"/>
      </w:pPr>
      <w:rPr>
        <w:rFonts w:hint="default"/>
        <w:lang w:val="sk" w:eastAsia="sk" w:bidi="sk"/>
      </w:rPr>
    </w:lvl>
    <w:lvl w:ilvl="7" w:tplc="8D7C427C">
      <w:numFmt w:val="bullet"/>
      <w:lvlText w:val="•"/>
      <w:lvlJc w:val="left"/>
      <w:pPr>
        <w:ind w:left="7676" w:hanging="140"/>
      </w:pPr>
      <w:rPr>
        <w:rFonts w:hint="default"/>
        <w:lang w:val="sk" w:eastAsia="sk" w:bidi="sk"/>
      </w:rPr>
    </w:lvl>
    <w:lvl w:ilvl="8" w:tplc="E05E0EBE">
      <w:numFmt w:val="bullet"/>
      <w:lvlText w:val="•"/>
      <w:lvlJc w:val="left"/>
      <w:pPr>
        <w:ind w:left="8419" w:hanging="140"/>
      </w:pPr>
      <w:rPr>
        <w:rFonts w:hint="default"/>
        <w:lang w:val="sk" w:eastAsia="sk" w:bidi="sk"/>
      </w:rPr>
    </w:lvl>
  </w:abstractNum>
  <w:abstractNum w:abstractNumId="11" w15:restartNumberingAfterBreak="0">
    <w:nsid w:val="7BAA0198"/>
    <w:multiLevelType w:val="hybridMultilevel"/>
    <w:tmpl w:val="BEC29964"/>
    <w:lvl w:ilvl="0" w:tplc="27322BC4">
      <w:start w:val="1"/>
      <w:numFmt w:val="decimal"/>
      <w:lvlText w:val="%1."/>
      <w:lvlJc w:val="left"/>
      <w:pPr>
        <w:ind w:left="682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sk" w:eastAsia="sk" w:bidi="sk"/>
      </w:rPr>
    </w:lvl>
    <w:lvl w:ilvl="1" w:tplc="48BCD3D2">
      <w:start w:val="1"/>
      <w:numFmt w:val="lowerLetter"/>
      <w:lvlText w:val="%2)"/>
      <w:lvlJc w:val="left"/>
      <w:pPr>
        <w:ind w:left="682" w:hanging="42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sk" w:eastAsia="sk" w:bidi="sk"/>
      </w:rPr>
    </w:lvl>
    <w:lvl w:ilvl="2" w:tplc="973E936E">
      <w:numFmt w:val="bullet"/>
      <w:lvlText w:val="•"/>
      <w:lvlJc w:val="left"/>
      <w:pPr>
        <w:ind w:left="2525" w:hanging="425"/>
      </w:pPr>
      <w:rPr>
        <w:rFonts w:hint="default"/>
        <w:lang w:val="sk" w:eastAsia="sk" w:bidi="sk"/>
      </w:rPr>
    </w:lvl>
    <w:lvl w:ilvl="3" w:tplc="6AFCDA6A">
      <w:numFmt w:val="bullet"/>
      <w:lvlText w:val="•"/>
      <w:lvlJc w:val="left"/>
      <w:pPr>
        <w:ind w:left="3447" w:hanging="425"/>
      </w:pPr>
      <w:rPr>
        <w:rFonts w:hint="default"/>
        <w:lang w:val="sk" w:eastAsia="sk" w:bidi="sk"/>
      </w:rPr>
    </w:lvl>
    <w:lvl w:ilvl="4" w:tplc="C2FAA046">
      <w:numFmt w:val="bullet"/>
      <w:lvlText w:val="•"/>
      <w:lvlJc w:val="left"/>
      <w:pPr>
        <w:ind w:left="4370" w:hanging="425"/>
      </w:pPr>
      <w:rPr>
        <w:rFonts w:hint="default"/>
        <w:lang w:val="sk" w:eastAsia="sk" w:bidi="sk"/>
      </w:rPr>
    </w:lvl>
    <w:lvl w:ilvl="5" w:tplc="27D2F2D0">
      <w:numFmt w:val="bullet"/>
      <w:lvlText w:val="•"/>
      <w:lvlJc w:val="left"/>
      <w:pPr>
        <w:ind w:left="5293" w:hanging="425"/>
      </w:pPr>
      <w:rPr>
        <w:rFonts w:hint="default"/>
        <w:lang w:val="sk" w:eastAsia="sk" w:bidi="sk"/>
      </w:rPr>
    </w:lvl>
    <w:lvl w:ilvl="6" w:tplc="B7409932">
      <w:numFmt w:val="bullet"/>
      <w:lvlText w:val="•"/>
      <w:lvlJc w:val="left"/>
      <w:pPr>
        <w:ind w:left="6215" w:hanging="425"/>
      </w:pPr>
      <w:rPr>
        <w:rFonts w:hint="default"/>
        <w:lang w:val="sk" w:eastAsia="sk" w:bidi="sk"/>
      </w:rPr>
    </w:lvl>
    <w:lvl w:ilvl="7" w:tplc="9508EE6A">
      <w:numFmt w:val="bullet"/>
      <w:lvlText w:val="•"/>
      <w:lvlJc w:val="left"/>
      <w:pPr>
        <w:ind w:left="7138" w:hanging="425"/>
      </w:pPr>
      <w:rPr>
        <w:rFonts w:hint="default"/>
        <w:lang w:val="sk" w:eastAsia="sk" w:bidi="sk"/>
      </w:rPr>
    </w:lvl>
    <w:lvl w:ilvl="8" w:tplc="F088477C">
      <w:numFmt w:val="bullet"/>
      <w:lvlText w:val="•"/>
      <w:lvlJc w:val="left"/>
      <w:pPr>
        <w:ind w:left="8061" w:hanging="425"/>
      </w:pPr>
      <w:rPr>
        <w:rFonts w:hint="default"/>
        <w:lang w:val="sk" w:eastAsia="sk" w:bidi="sk"/>
      </w:rPr>
    </w:lvl>
  </w:abstractNum>
  <w:num w:numId="1" w16cid:durableId="292488380">
    <w:abstractNumId w:val="2"/>
  </w:num>
  <w:num w:numId="2" w16cid:durableId="1363902434">
    <w:abstractNumId w:val="6"/>
  </w:num>
  <w:num w:numId="3" w16cid:durableId="1252666569">
    <w:abstractNumId w:val="9"/>
  </w:num>
  <w:num w:numId="4" w16cid:durableId="1154492450">
    <w:abstractNumId w:val="5"/>
  </w:num>
  <w:num w:numId="5" w16cid:durableId="1561668758">
    <w:abstractNumId w:val="10"/>
  </w:num>
  <w:num w:numId="6" w16cid:durableId="1110396734">
    <w:abstractNumId w:val="11"/>
  </w:num>
  <w:num w:numId="7" w16cid:durableId="1680548521">
    <w:abstractNumId w:val="7"/>
  </w:num>
  <w:num w:numId="8" w16cid:durableId="634338230">
    <w:abstractNumId w:val="4"/>
  </w:num>
  <w:num w:numId="9" w16cid:durableId="1517190529">
    <w:abstractNumId w:val="0"/>
  </w:num>
  <w:num w:numId="10" w16cid:durableId="1546285312">
    <w:abstractNumId w:val="3"/>
  </w:num>
  <w:num w:numId="11" w16cid:durableId="1800951041">
    <w:abstractNumId w:val="1"/>
  </w:num>
  <w:num w:numId="12" w16cid:durableId="6836341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5D"/>
    <w:rsid w:val="00015A25"/>
    <w:rsid w:val="002E3A33"/>
    <w:rsid w:val="003271A9"/>
    <w:rsid w:val="003B3142"/>
    <w:rsid w:val="00402A86"/>
    <w:rsid w:val="00533D61"/>
    <w:rsid w:val="00574224"/>
    <w:rsid w:val="00574A81"/>
    <w:rsid w:val="0067375B"/>
    <w:rsid w:val="007D5695"/>
    <w:rsid w:val="007F2110"/>
    <w:rsid w:val="007F3A59"/>
    <w:rsid w:val="00851BF6"/>
    <w:rsid w:val="008C76DE"/>
    <w:rsid w:val="00947BE1"/>
    <w:rsid w:val="00954054"/>
    <w:rsid w:val="00967C26"/>
    <w:rsid w:val="00992AFC"/>
    <w:rsid w:val="00A04CEA"/>
    <w:rsid w:val="00A1355D"/>
    <w:rsid w:val="00AD09F9"/>
    <w:rsid w:val="00E66D9A"/>
    <w:rsid w:val="00EF4342"/>
    <w:rsid w:val="00F0355D"/>
    <w:rsid w:val="00F109CB"/>
    <w:rsid w:val="00FA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B8E45"/>
  <w15:docId w15:val="{D56990AD-DF59-4971-92B2-0E4E5F7C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ind w:left="2752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uiPriority w:val="1"/>
    <w:qFormat/>
    <w:pPr>
      <w:ind w:left="1118" w:hanging="360"/>
      <w:outlineLvl w:val="1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1106" w:hanging="360"/>
    </w:pPr>
  </w:style>
  <w:style w:type="paragraph" w:customStyle="1" w:styleId="TableParagraph">
    <w:name w:val="Table Paragraph"/>
    <w:basedOn w:val="Normlny"/>
    <w:uiPriority w:val="1"/>
    <w:qFormat/>
    <w:rPr>
      <w:rFonts w:ascii="Arial" w:eastAsia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7C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7C26"/>
    <w:rPr>
      <w:rFonts w:ascii="Tahoma" w:eastAsia="Times New Roman" w:hAnsi="Tahoma" w:cs="Tahoma"/>
      <w:sz w:val="16"/>
      <w:szCs w:val="16"/>
      <w:lang w:val="sk" w:eastAsia="sk"/>
    </w:rPr>
  </w:style>
  <w:style w:type="paragraph" w:styleId="Hlavika">
    <w:name w:val="header"/>
    <w:basedOn w:val="Normlny"/>
    <w:link w:val="HlavikaChar"/>
    <w:uiPriority w:val="99"/>
    <w:unhideWhenUsed/>
    <w:rsid w:val="00F109C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109CB"/>
    <w:rPr>
      <w:rFonts w:ascii="Times New Roman" w:eastAsia="Times New Roman" w:hAnsi="Times New Roman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F109C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109CB"/>
    <w:rPr>
      <w:rFonts w:ascii="Times New Roman" w:eastAsia="Times New Roman" w:hAnsi="Times New Roman" w:cs="Times New Roman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2524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Uhrik</dc:creator>
  <cp:lastModifiedBy>Luptáková Katarína</cp:lastModifiedBy>
  <cp:revision>2</cp:revision>
  <cp:lastPrinted>2024-10-17T08:49:00Z</cp:lastPrinted>
  <dcterms:created xsi:type="dcterms:W3CDTF">2024-10-17T11:17:00Z</dcterms:created>
  <dcterms:modified xsi:type="dcterms:W3CDTF">2024-10-17T11:17:00Z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2019-08-20T00:00:00Z</vt:filetime>
  </property>
</Properties>
</file>